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129D" w:rsidRPr="0010129D" w:rsidRDefault="0010129D" w:rsidP="0010129D">
      <w:pPr>
        <w:spacing w:line="276" w:lineRule="auto"/>
        <w:rPr>
          <w:rFonts w:ascii="Meiryo UI" w:eastAsia="Meiryo UI" w:hAnsi="Meiryo UI" w:cs="Meiryo UI"/>
          <w:b/>
          <w:sz w:val="21"/>
          <w:szCs w:val="21"/>
          <w:lang w:eastAsia="ja-JP"/>
        </w:rPr>
      </w:pPr>
      <w:r w:rsidRPr="0010129D">
        <w:rPr>
          <w:rFonts w:ascii="Meiryo UI" w:eastAsia="Meiryo UI" w:hAnsi="Meiryo UI" w:cs="Meiryo UI" w:hint="eastAsia"/>
          <w:b/>
          <w:sz w:val="21"/>
          <w:szCs w:val="21"/>
          <w:lang w:eastAsia="ja-JP"/>
        </w:rPr>
        <w:t>新型コロナウイルスに関して、中国会員自治体へのＮＥＡＲ事務総長のお見舞い状に対する中国現地の報道資料(2月16日)</w:t>
      </w:r>
    </w:p>
    <w:p w:rsidR="0010129D" w:rsidRPr="0010129D" w:rsidRDefault="0010129D" w:rsidP="0010129D">
      <w:pPr>
        <w:spacing w:line="276" w:lineRule="auto"/>
        <w:rPr>
          <w:rFonts w:ascii="Meiryo UI" w:eastAsia="Meiryo UI" w:hAnsi="Meiryo UI" w:cs="Meiryo UI"/>
          <w:b/>
          <w:sz w:val="21"/>
          <w:szCs w:val="21"/>
          <w:lang w:eastAsia="ja-JP"/>
        </w:rPr>
      </w:pPr>
    </w:p>
    <w:p w:rsidR="0010129D" w:rsidRPr="0010129D" w:rsidRDefault="0010129D" w:rsidP="0010129D">
      <w:pPr>
        <w:spacing w:line="276" w:lineRule="auto"/>
        <w:rPr>
          <w:rFonts w:ascii="Meiryo UI" w:eastAsia="Meiryo UI" w:hAnsi="Meiryo UI" w:cs="Meiryo UI"/>
          <w:b/>
          <w:sz w:val="21"/>
          <w:szCs w:val="21"/>
          <w:lang w:eastAsia="ja-JP"/>
        </w:rPr>
      </w:pPr>
      <w:r w:rsidRPr="0010129D">
        <w:rPr>
          <w:rFonts w:ascii="Meiryo UI" w:eastAsia="Meiryo UI" w:hAnsi="Meiryo UI" w:cs="Meiryo UI" w:hint="eastAsia"/>
          <w:b/>
          <w:sz w:val="21"/>
          <w:szCs w:val="21"/>
          <w:lang w:eastAsia="ja-JP"/>
        </w:rPr>
        <w:t>ＮＥＡＲ事務総長が見舞い状を送る</w:t>
      </w:r>
    </w:p>
    <w:p w:rsidR="0010129D" w:rsidRPr="0010129D" w:rsidRDefault="0010129D" w:rsidP="0010129D">
      <w:pPr>
        <w:spacing w:line="276" w:lineRule="auto"/>
        <w:rPr>
          <w:rFonts w:ascii="Meiryo UI" w:eastAsia="Meiryo UI" w:hAnsi="Meiryo UI" w:cs="Meiryo UI"/>
          <w:b/>
          <w:sz w:val="21"/>
          <w:szCs w:val="21"/>
          <w:lang w:eastAsia="ja-JP"/>
        </w:rPr>
      </w:pPr>
      <w:r w:rsidRPr="0010129D">
        <w:rPr>
          <w:rFonts w:ascii="Meiryo UI" w:eastAsia="Meiryo UI" w:hAnsi="Meiryo UI" w:cs="Meiryo UI" w:hint="eastAsia"/>
          <w:b/>
          <w:sz w:val="21"/>
          <w:szCs w:val="21"/>
          <w:lang w:eastAsia="ja-JP"/>
        </w:rPr>
        <w:t>一日も早く普段の生活に戻れるように</w:t>
      </w:r>
    </w:p>
    <w:p w:rsidR="0010129D" w:rsidRDefault="0010129D" w:rsidP="0010129D">
      <w:pPr>
        <w:spacing w:line="276" w:lineRule="auto"/>
        <w:jc w:val="left"/>
        <w:rPr>
          <w:rFonts w:ascii="Meiryo UI" w:hAnsi="Meiryo UI" w:cs="Meiryo UI" w:hint="eastAsia"/>
          <w:sz w:val="21"/>
          <w:szCs w:val="21"/>
        </w:rPr>
      </w:pPr>
    </w:p>
    <w:p w:rsidR="0010129D" w:rsidRPr="0010129D" w:rsidRDefault="0010129D" w:rsidP="0010129D">
      <w:pPr>
        <w:spacing w:line="276" w:lineRule="auto"/>
        <w:jc w:val="left"/>
        <w:rPr>
          <w:rFonts w:ascii="Meiryo UI" w:hAnsi="Meiryo UI" w:cs="Meiryo UI" w:hint="eastAsia"/>
          <w:sz w:val="21"/>
          <w:szCs w:val="21"/>
        </w:rPr>
      </w:pPr>
      <w:r w:rsidRPr="0010129D">
        <w:rPr>
          <w:rFonts w:ascii="Meiryo UI" w:eastAsia="Meiryo UI" w:hAnsi="Meiryo UI" w:cs="Meiryo UI" w:hint="eastAsia"/>
          <w:sz w:val="21"/>
          <w:szCs w:val="21"/>
          <w:lang w:eastAsia="ja-JP"/>
        </w:rPr>
        <w:t>山東外事　2020年2月17日字</w:t>
      </w:r>
    </w:p>
    <w:p w:rsidR="0010129D" w:rsidRPr="0010129D" w:rsidRDefault="0010129D" w:rsidP="0010129D">
      <w:pPr>
        <w:wordWrap/>
        <w:adjustRightInd w:val="0"/>
        <w:spacing w:line="276" w:lineRule="auto"/>
        <w:rPr>
          <w:rStyle w:val="ctgotopli21"/>
          <w:rFonts w:ascii="Meiryo UI" w:eastAsia="Meiryo UI" w:hAnsi="Meiryo UI" w:cs="Meiryo UI"/>
          <w:b w:val="0"/>
          <w:sz w:val="21"/>
          <w:szCs w:val="21"/>
          <w:lang w:eastAsia="ja-JP"/>
        </w:rPr>
      </w:pPr>
      <w:r w:rsidRPr="0010129D">
        <w:rPr>
          <w:rFonts w:ascii="Meiryo UI" w:eastAsia="Meiryo UI" w:hAnsi="Meiryo UI" w:cs="Meiryo UI" w:hint="eastAsia"/>
          <w:kern w:val="0"/>
          <w:sz w:val="21"/>
          <w:szCs w:val="21"/>
          <w:lang w:eastAsia="ja-JP"/>
        </w:rPr>
        <w:t>最近、金玉彩ＮＥＡＲ事務総長が、</w:t>
      </w:r>
      <w:r w:rsidRPr="0010129D">
        <w:rPr>
          <w:rStyle w:val="ctgotopli21"/>
          <w:rFonts w:ascii="Meiryo UI" w:eastAsia="Meiryo UI" w:hAnsi="Meiryo UI" w:cs="Meiryo UI" w:hint="eastAsia"/>
          <w:sz w:val="21"/>
          <w:szCs w:val="21"/>
          <w:lang w:eastAsia="ja-JP"/>
        </w:rPr>
        <w:t>新型コロナウイルスに関し、</w:t>
      </w:r>
      <w:r w:rsidRPr="0010129D">
        <w:rPr>
          <w:rStyle w:val="ctgotopli21"/>
          <w:rFonts w:ascii="Meiryo UI" w:eastAsia="Meiryo UI" w:hAnsi="Meiryo UI" w:cs="Meiryo UI"/>
          <w:sz w:val="21"/>
          <w:szCs w:val="21"/>
          <w:lang w:eastAsia="ja-JP"/>
        </w:rPr>
        <w:t>龔正</w:t>
      </w:r>
      <w:r w:rsidRPr="0010129D">
        <w:rPr>
          <w:rStyle w:val="ctgotopli21"/>
          <w:rFonts w:ascii="Meiryo UI" w:eastAsia="Meiryo UI" w:hAnsi="Meiryo UI" w:cs="Meiryo UI" w:hint="eastAsia"/>
          <w:sz w:val="21"/>
          <w:szCs w:val="21"/>
          <w:lang w:eastAsia="ja-JP"/>
        </w:rPr>
        <w:t xml:space="preserve">　山東省長へ見舞い状を送ってきた。</w:t>
      </w:r>
    </w:p>
    <w:p w:rsidR="0010129D" w:rsidRPr="0010129D" w:rsidRDefault="0010129D" w:rsidP="0010129D">
      <w:pPr>
        <w:wordWrap/>
        <w:adjustRightInd w:val="0"/>
        <w:spacing w:line="276" w:lineRule="auto"/>
        <w:rPr>
          <w:rStyle w:val="ctgotopli21"/>
          <w:rFonts w:ascii="Meiryo UI" w:eastAsia="Meiryo UI" w:hAnsi="Meiryo UI" w:cs="Meiryo UI"/>
          <w:b w:val="0"/>
          <w:sz w:val="21"/>
          <w:szCs w:val="21"/>
          <w:lang w:eastAsia="ja-JP"/>
        </w:rPr>
      </w:pPr>
      <w:r w:rsidRPr="0010129D">
        <w:rPr>
          <w:rStyle w:val="ctgotopli21"/>
          <w:rFonts w:ascii="Meiryo UI" w:eastAsia="Meiryo UI" w:hAnsi="Meiryo UI" w:cs="Meiryo UI" w:hint="eastAsia"/>
          <w:sz w:val="21"/>
          <w:szCs w:val="21"/>
          <w:lang w:eastAsia="ja-JP"/>
        </w:rPr>
        <w:t>金</w:t>
      </w:r>
      <w:r w:rsidRPr="0010129D">
        <w:rPr>
          <w:rFonts w:ascii="Meiryo UI" w:eastAsia="Meiryo UI" w:hAnsi="Meiryo UI" w:cs="Meiryo UI" w:hint="eastAsia"/>
          <w:kern w:val="0"/>
          <w:sz w:val="21"/>
          <w:szCs w:val="21"/>
          <w:lang w:eastAsia="ja-JP"/>
        </w:rPr>
        <w:t>ＮＥＡＲ</w:t>
      </w:r>
      <w:r w:rsidRPr="0010129D">
        <w:rPr>
          <w:rStyle w:val="ctgotopli21"/>
          <w:rFonts w:ascii="Meiryo UI" w:eastAsia="Meiryo UI" w:hAnsi="Meiryo UI" w:cs="Meiryo UI" w:hint="eastAsia"/>
          <w:sz w:val="21"/>
          <w:szCs w:val="21"/>
          <w:lang w:eastAsia="ja-JP"/>
        </w:rPr>
        <w:t>事務総長は、「山東省は、これまで新型コロナウイルスの感染拡大を防ぐために効率的な対策を行ってきた。このような努力が実り、一日も早く新型コロナウイルスの拡大を防ぎ、普段の生活に戻ることができると信じている」と述べた。</w:t>
      </w:r>
    </w:p>
    <w:p w:rsidR="0010129D" w:rsidRPr="0010129D" w:rsidRDefault="0010129D" w:rsidP="0010129D">
      <w:pPr>
        <w:wordWrap/>
        <w:adjustRightInd w:val="0"/>
        <w:spacing w:line="276" w:lineRule="auto"/>
        <w:rPr>
          <w:rFonts w:ascii="Meiryo UI" w:eastAsia="Meiryo UI" w:hAnsi="Meiryo UI" w:cs="Meiryo UI"/>
          <w:kern w:val="0"/>
          <w:sz w:val="21"/>
          <w:szCs w:val="21"/>
          <w:lang w:eastAsia="ja-JP"/>
        </w:rPr>
      </w:pPr>
      <w:r w:rsidRPr="0010129D">
        <w:rPr>
          <w:rFonts w:ascii="Meiryo UI" w:eastAsia="Meiryo UI" w:hAnsi="Meiryo UI" w:cs="Meiryo UI" w:hint="eastAsia"/>
          <w:kern w:val="0"/>
          <w:sz w:val="21"/>
          <w:szCs w:val="21"/>
          <w:lang w:eastAsia="ja-JP"/>
        </w:rPr>
        <w:t>ＮＥＡＲ</w:t>
      </w:r>
      <w:r w:rsidRPr="0010129D">
        <w:rPr>
          <w:rStyle w:val="ctgotopli21"/>
          <w:rFonts w:ascii="Meiryo UI" w:eastAsia="Meiryo UI" w:hAnsi="Meiryo UI" w:cs="Meiryo UI" w:hint="eastAsia"/>
          <w:sz w:val="21"/>
          <w:szCs w:val="21"/>
          <w:lang w:eastAsia="ja-JP"/>
        </w:rPr>
        <w:t>は、北東アジア地域における自治体間の交流とネットワークを構築するために1996年に設立された。現在6ヵ国78自治体が参加している。山東省は、1996年度からオーブザーバーとして参加し、2006年に正式に加入した。</w:t>
      </w:r>
    </w:p>
    <w:p w:rsidR="0010129D" w:rsidRPr="0010129D" w:rsidRDefault="0010129D" w:rsidP="0010129D">
      <w:pPr>
        <w:wordWrap/>
        <w:adjustRightInd w:val="0"/>
        <w:spacing w:line="276" w:lineRule="auto"/>
        <w:rPr>
          <w:rFonts w:ascii="Meiryo UI" w:eastAsia="Meiryo UI" w:hAnsi="Meiryo UI" w:cs="Meiryo UI"/>
          <w:kern w:val="0"/>
          <w:sz w:val="21"/>
          <w:szCs w:val="21"/>
          <w:lang w:eastAsia="ja-JP"/>
        </w:rPr>
      </w:pPr>
    </w:p>
    <w:p w:rsidR="0010129D" w:rsidRPr="0010129D" w:rsidRDefault="0010129D" w:rsidP="0010129D">
      <w:pPr>
        <w:wordWrap/>
        <w:adjustRightInd w:val="0"/>
        <w:spacing w:line="276" w:lineRule="auto"/>
        <w:rPr>
          <w:rFonts w:ascii="Meiryo UI" w:eastAsia="Meiryo UI" w:hAnsi="Meiryo UI" w:cs="Meiryo UI"/>
          <w:kern w:val="0"/>
          <w:sz w:val="21"/>
          <w:szCs w:val="21"/>
          <w:lang w:eastAsia="ja-JP"/>
        </w:rPr>
      </w:pPr>
    </w:p>
    <w:p w:rsidR="0010129D" w:rsidRPr="0010129D" w:rsidRDefault="0010129D" w:rsidP="0010129D">
      <w:pPr>
        <w:wordWrap/>
        <w:adjustRightInd w:val="0"/>
        <w:spacing w:line="276" w:lineRule="auto"/>
        <w:jc w:val="left"/>
        <w:rPr>
          <w:rFonts w:ascii="Meiryo UI" w:eastAsia="Meiryo UI" w:hAnsi="Meiryo UI" w:cs="Meiryo UI"/>
          <w:b/>
          <w:bCs/>
          <w:kern w:val="0"/>
          <w:sz w:val="21"/>
          <w:szCs w:val="21"/>
          <w:lang w:eastAsia="ja-JP"/>
        </w:rPr>
      </w:pPr>
      <w:r w:rsidRPr="0010129D">
        <w:rPr>
          <w:rFonts w:ascii="Meiryo UI" w:eastAsia="Meiryo UI" w:hAnsi="Meiryo UI" w:cs="Meiryo UI" w:hint="eastAsia"/>
          <w:b/>
          <w:bCs/>
          <w:kern w:val="0"/>
          <w:sz w:val="21"/>
          <w:szCs w:val="21"/>
          <w:lang w:eastAsia="ja-JP"/>
        </w:rPr>
        <w:t>在中国各国領事館や国際友好都市、国際機構が新型コロナウイルスに関し、寧夏回族自治区へ応援と見舞い状を送る</w:t>
      </w:r>
    </w:p>
    <w:p w:rsidR="0010129D" w:rsidRPr="0010129D" w:rsidRDefault="0010129D" w:rsidP="0010129D">
      <w:pPr>
        <w:wordWrap/>
        <w:adjustRightInd w:val="0"/>
        <w:spacing w:line="276" w:lineRule="auto"/>
        <w:ind w:right="105"/>
        <w:jc w:val="left"/>
        <w:rPr>
          <w:rFonts w:ascii="Meiryo UI" w:eastAsia="Meiryo UI" w:hAnsi="Meiryo UI" w:cs="Meiryo UI"/>
          <w:bCs/>
          <w:kern w:val="0"/>
          <w:sz w:val="21"/>
          <w:szCs w:val="21"/>
          <w:lang w:eastAsia="ja-JP"/>
        </w:rPr>
      </w:pPr>
      <w:r w:rsidRPr="0010129D">
        <w:rPr>
          <w:rFonts w:ascii="Meiryo UI" w:eastAsia="Meiryo UI" w:hAnsi="Meiryo UI" w:cs="Meiryo UI" w:hint="eastAsia"/>
          <w:bCs/>
          <w:kern w:val="0"/>
          <w:sz w:val="21"/>
          <w:szCs w:val="21"/>
          <w:lang w:eastAsia="ja-JP"/>
        </w:rPr>
        <w:t>2020年2月16日</w:t>
      </w:r>
    </w:p>
    <w:p w:rsidR="0010129D" w:rsidRPr="0010129D" w:rsidRDefault="0010129D" w:rsidP="0010129D">
      <w:pPr>
        <w:wordWrap/>
        <w:adjustRightInd w:val="0"/>
        <w:spacing w:line="276" w:lineRule="auto"/>
        <w:jc w:val="left"/>
        <w:rPr>
          <w:rFonts w:ascii="Meiryo UI" w:eastAsia="Meiryo UI" w:hAnsi="Meiryo UI" w:cs="Meiryo UI"/>
          <w:bCs/>
          <w:kern w:val="0"/>
          <w:sz w:val="21"/>
          <w:szCs w:val="21"/>
          <w:lang w:eastAsia="ja-JP"/>
        </w:rPr>
      </w:pPr>
    </w:p>
    <w:p w:rsidR="0010129D" w:rsidRPr="0010129D" w:rsidRDefault="0010129D" w:rsidP="0010129D">
      <w:pPr>
        <w:wordWrap/>
        <w:adjustRightInd w:val="0"/>
        <w:spacing w:line="276" w:lineRule="auto"/>
        <w:jc w:val="left"/>
        <w:rPr>
          <w:rFonts w:ascii="Meiryo UI" w:eastAsia="Meiryo UI" w:hAnsi="Meiryo UI" w:cs="Meiryo UI"/>
          <w:kern w:val="0"/>
          <w:sz w:val="21"/>
          <w:szCs w:val="21"/>
          <w:lang w:eastAsia="ja-JP"/>
        </w:rPr>
      </w:pPr>
      <w:r w:rsidRPr="0010129D">
        <w:rPr>
          <w:rFonts w:ascii="Meiryo UI" w:eastAsia="Meiryo UI" w:hAnsi="Meiryo UI" w:cs="Meiryo UI" w:hint="eastAsia"/>
          <w:kern w:val="0"/>
          <w:sz w:val="21"/>
          <w:szCs w:val="21"/>
          <w:lang w:eastAsia="ja-JP"/>
        </w:rPr>
        <w:t>金玉彩ＮＥＡＲ事務総長はお見舞い状で、新型コロナウイルスの感染拡大を防ぐための寧夏回族自治区の迅速な対応を高く評価した。また、このような努力が実り、一日も早く新型コロナウイルスの拡大を防ぎ、普段の生活に戻れることを祈ると書かれていた。</w:t>
      </w:r>
    </w:p>
    <w:p w:rsidR="00BF4F3B" w:rsidRPr="0010129D" w:rsidRDefault="00CD5A48">
      <w:pPr>
        <w:rPr>
          <w:lang w:eastAsia="ja-JP"/>
        </w:rPr>
      </w:pPr>
    </w:p>
    <w:sectPr w:rsidR="00BF4F3B" w:rsidRPr="0010129D" w:rsidSect="00514F87">
      <w:pgSz w:w="11906" w:h="16838"/>
      <w:pgMar w:top="1134" w:right="1134" w:bottom="1134" w:left="1134" w:header="851" w:footer="992" w:gutter="0"/>
      <w:cols w:space="425"/>
      <w:docGrid w:linePitch="360"/>
    </w:sectPr>
  </w:body>
</w:document>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swiss"/>
    <w:pitch w:val="variable"/>
    <w:sig w:usb0="E00002FF" w:usb1="6AC7FFFF" w:usb2="08000012"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bordersDoNotSurroundHeader/>
  <w:bordersDoNotSurroundFooter/>
  <w:proofState w:spelling="clean" w:grammar="clean"/>
  <w:defaultTabStop w:val="800"/>
  <w:drawingGridHorizontalSpacing w:val="1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
  <w:rsids>
    <w:rsidRoot w:val="0010129D"/>
    <w:rsid w:val="0010129D"/>
    <w:rsid w:val="004D31E4"/>
    <w:rsid w:val="00514F87"/>
    <w:rsid w:val="009544BF"/>
    <w:rsid w:val="00C12610"/>
    <w:rsid w:val="00CC6162"/>
    <w:rsid w:val="00CD5A48"/>
    <w:rsid w:val="00CF134E"/>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129D"/>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tgotopli21">
    <w:name w:val="ctgo_top_li21"/>
    <w:basedOn w:val="a0"/>
    <w:rsid w:val="0010129D"/>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85</Words>
  <Characters>486</Characters>
  <Application>Microsoft Office Word</Application>
  <DocSecurity>0</DocSecurity>
  <Lines>4</Lines>
  <Paragraphs>1</Paragraphs>
  <ScaleCrop>false</ScaleCrop>
  <Company/>
  <LinksUpToDate>false</LinksUpToDate>
  <CharactersWithSpaces>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2020-02-27T04:15:00Z</dcterms:created>
  <dcterms:modified xsi:type="dcterms:W3CDTF">2020-02-27T04:15:00Z</dcterms:modified>
</cp:coreProperties>
</file>