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71A" w:rsidRPr="00886FF7" w:rsidRDefault="0076671A" w:rsidP="0076671A">
      <w:pPr>
        <w:rPr>
          <w:rFonts w:ascii="나눔고딕" w:eastAsia="나눔고딕" w:hAnsi="나눔고딕"/>
          <w:b/>
          <w:color w:val="000000" w:themeColor="text1"/>
          <w:szCs w:val="20"/>
        </w:rPr>
      </w:pPr>
      <w:r w:rsidRPr="00886FF7">
        <w:rPr>
          <w:rFonts w:ascii="나눔고딕" w:eastAsia="나눔고딕" w:hAnsi="나눔고딕" w:hint="eastAsia"/>
          <w:b/>
          <w:color w:val="000000" w:themeColor="text1"/>
          <w:szCs w:val="20"/>
        </w:rPr>
        <w:t>제</w:t>
      </w:r>
      <w:r w:rsidR="00DF45DC" w:rsidRPr="00886FF7">
        <w:rPr>
          <w:rFonts w:ascii="나눔고딕" w:eastAsia="나눔고딕" w:hAnsi="나눔고딕" w:hint="eastAsia"/>
          <w:b/>
          <w:color w:val="000000" w:themeColor="text1"/>
          <w:szCs w:val="20"/>
        </w:rPr>
        <w:t>6</w:t>
      </w:r>
      <w:r w:rsidR="006A5AE7" w:rsidRPr="00886FF7">
        <w:rPr>
          <w:rFonts w:ascii="나눔고딕" w:eastAsia="나눔고딕" w:hAnsi="나눔고딕" w:hint="eastAsia"/>
          <w:b/>
          <w:color w:val="000000" w:themeColor="text1"/>
          <w:szCs w:val="20"/>
        </w:rPr>
        <w:t>차 실무위원회</w:t>
      </w:r>
    </w:p>
    <w:p w:rsidR="0076671A" w:rsidRPr="00886FF7" w:rsidRDefault="0076671A" w:rsidP="0076671A">
      <w:pPr>
        <w:pStyle w:val="a3"/>
        <w:numPr>
          <w:ilvl w:val="0"/>
          <w:numId w:val="1"/>
        </w:numPr>
        <w:ind w:leftChars="0"/>
        <w:rPr>
          <w:rFonts w:ascii="나눔고딕" w:eastAsia="나눔고딕" w:hAnsi="나눔고딕"/>
          <w:szCs w:val="20"/>
        </w:rPr>
      </w:pPr>
      <w:r w:rsidRPr="00886FF7">
        <w:rPr>
          <w:rFonts w:ascii="나눔고딕" w:eastAsia="나눔고딕" w:hAnsi="나눔고딕" w:hint="eastAsia"/>
          <w:b/>
          <w:color w:val="000000" w:themeColor="text1"/>
          <w:szCs w:val="20"/>
        </w:rPr>
        <w:t xml:space="preserve">개요 </w:t>
      </w:r>
    </w:p>
    <w:tbl>
      <w:tblPr>
        <w:tblStyle w:val="-11"/>
        <w:tblW w:w="9516" w:type="dxa"/>
        <w:tblBorders>
          <w:top w:val="dotted" w:sz="4" w:space="0" w:color="auto"/>
          <w:bottom w:val="dotted" w:sz="4" w:space="0" w:color="auto"/>
          <w:insideH w:val="dotted" w:sz="4" w:space="0" w:color="auto"/>
          <w:insideV w:val="dotted" w:sz="4" w:space="0" w:color="auto"/>
        </w:tblBorders>
        <w:tblLook w:val="04A0"/>
      </w:tblPr>
      <w:tblGrid>
        <w:gridCol w:w="1101"/>
        <w:gridCol w:w="2693"/>
        <w:gridCol w:w="5722"/>
      </w:tblGrid>
      <w:tr w:rsidR="0076671A" w:rsidRPr="00886FF7" w:rsidTr="008F0575">
        <w:trPr>
          <w:cnfStyle w:val="100000000000"/>
          <w:trHeight w:val="298"/>
        </w:trPr>
        <w:tc>
          <w:tcPr>
            <w:cnfStyle w:val="001000000000"/>
            <w:tcW w:w="1101" w:type="dxa"/>
            <w:tcBorders>
              <w:top w:val="none" w:sz="0" w:space="0" w:color="auto"/>
              <w:left w:val="none" w:sz="0" w:space="0" w:color="auto"/>
              <w:bottom w:val="none" w:sz="0" w:space="0" w:color="auto"/>
              <w:right w:val="none" w:sz="0" w:space="0" w:color="auto"/>
            </w:tcBorders>
            <w:shd w:val="clear" w:color="auto" w:fill="C6D9F1" w:themeFill="text2" w:themeFillTint="33"/>
          </w:tcPr>
          <w:p w:rsidR="0076671A" w:rsidRPr="00886FF7" w:rsidRDefault="0076671A" w:rsidP="008F0575">
            <w:pPr>
              <w:rPr>
                <w:rFonts w:ascii="나눔고딕" w:eastAsia="나눔고딕" w:hAnsi="나눔고딕"/>
                <w:szCs w:val="20"/>
              </w:rPr>
            </w:pPr>
            <w:r w:rsidRPr="00886FF7">
              <w:rPr>
                <w:rFonts w:ascii="나눔고딕" w:eastAsia="나눔고딕" w:hAnsi="나눔고딕" w:hint="eastAsia"/>
                <w:szCs w:val="20"/>
              </w:rPr>
              <w:t>기간</w:t>
            </w:r>
          </w:p>
        </w:tc>
        <w:tc>
          <w:tcPr>
            <w:tcW w:w="8415" w:type="dxa"/>
            <w:gridSpan w:val="2"/>
            <w:tcBorders>
              <w:top w:val="none" w:sz="0" w:space="0" w:color="auto"/>
              <w:left w:val="none" w:sz="0" w:space="0" w:color="auto"/>
              <w:bottom w:val="none" w:sz="0" w:space="0" w:color="auto"/>
              <w:right w:val="none" w:sz="0" w:space="0" w:color="auto"/>
            </w:tcBorders>
            <w:shd w:val="clear" w:color="auto" w:fill="auto"/>
          </w:tcPr>
          <w:p w:rsidR="0076671A" w:rsidRPr="00886FF7" w:rsidRDefault="00D220BD" w:rsidP="008F0575">
            <w:pPr>
              <w:cnfStyle w:val="100000000000"/>
              <w:rPr>
                <w:rFonts w:ascii="나눔고딕" w:eastAsia="나눔고딕" w:hAnsi="나눔고딕"/>
                <w:szCs w:val="20"/>
              </w:rPr>
            </w:pPr>
            <w:r w:rsidRPr="00886FF7">
              <w:rPr>
                <w:rFonts w:ascii="나눔고딕" w:eastAsia="나눔고딕" w:hAnsi="나눔고딕"/>
                <w:color w:val="000000"/>
                <w:szCs w:val="20"/>
              </w:rPr>
              <w:t>2007-09-03 ~ 2007-09-06</w:t>
            </w:r>
          </w:p>
        </w:tc>
      </w:tr>
      <w:tr w:rsidR="0076671A" w:rsidRPr="00886FF7" w:rsidTr="008F0575">
        <w:trPr>
          <w:cnfStyle w:val="000000100000"/>
          <w:trHeight w:val="476"/>
        </w:trPr>
        <w:tc>
          <w:tcPr>
            <w:cnfStyle w:val="001000000000"/>
            <w:tcW w:w="1101" w:type="dxa"/>
            <w:tcBorders>
              <w:left w:val="none" w:sz="0" w:space="0" w:color="auto"/>
              <w:right w:val="none" w:sz="0" w:space="0" w:color="auto"/>
            </w:tcBorders>
            <w:shd w:val="clear" w:color="auto" w:fill="C6D9F1" w:themeFill="text2" w:themeFillTint="33"/>
          </w:tcPr>
          <w:p w:rsidR="0076671A" w:rsidRPr="00886FF7" w:rsidRDefault="0076671A" w:rsidP="008F0575">
            <w:pPr>
              <w:rPr>
                <w:rFonts w:ascii="나눔고딕" w:eastAsia="나눔고딕" w:hAnsi="나눔고딕"/>
                <w:szCs w:val="20"/>
              </w:rPr>
            </w:pPr>
            <w:r w:rsidRPr="00886FF7">
              <w:rPr>
                <w:rFonts w:ascii="나눔고딕" w:eastAsia="나눔고딕" w:hAnsi="나눔고딕" w:hint="eastAsia"/>
                <w:szCs w:val="20"/>
              </w:rPr>
              <w:t>장소</w:t>
            </w:r>
          </w:p>
        </w:tc>
        <w:tc>
          <w:tcPr>
            <w:tcW w:w="8415" w:type="dxa"/>
            <w:gridSpan w:val="2"/>
            <w:tcBorders>
              <w:left w:val="none" w:sz="0" w:space="0" w:color="auto"/>
              <w:right w:val="none" w:sz="0" w:space="0" w:color="auto"/>
            </w:tcBorders>
            <w:shd w:val="clear" w:color="auto" w:fill="auto"/>
          </w:tcPr>
          <w:p w:rsidR="0076671A" w:rsidRPr="00886FF7" w:rsidRDefault="00D220BD" w:rsidP="008F0575">
            <w:pPr>
              <w:cnfStyle w:val="000000100000"/>
              <w:rPr>
                <w:rFonts w:ascii="나눔고딕" w:eastAsia="나눔고딕" w:hAnsi="나눔고딕"/>
                <w:szCs w:val="20"/>
              </w:rPr>
            </w:pPr>
            <w:r w:rsidRPr="00886FF7">
              <w:rPr>
                <w:rFonts w:ascii="나눔고딕" w:eastAsia="나눔고딕" w:hAnsi="나눔고딕"/>
                <w:color w:val="000000"/>
                <w:szCs w:val="20"/>
              </w:rPr>
              <w:t xml:space="preserve">중화인민공화국 &gt; </w:t>
            </w:r>
            <w:r w:rsidR="007D641A" w:rsidRPr="00886FF7">
              <w:rPr>
                <w:rFonts w:ascii="나눔고딕" w:eastAsia="나눔고딕" w:hAnsi="나눔고딕"/>
                <w:color w:val="000000"/>
                <w:szCs w:val="20"/>
              </w:rPr>
              <w:t>산</w:t>
            </w:r>
            <w:r w:rsidR="007D641A" w:rsidRPr="00886FF7">
              <w:rPr>
                <w:rFonts w:ascii="나눔고딕" w:eastAsia="나눔고딕" w:hAnsi="나눔고딕" w:hint="eastAsia"/>
                <w:color w:val="000000"/>
                <w:szCs w:val="20"/>
              </w:rPr>
              <w:t>둥</w:t>
            </w:r>
            <w:r w:rsidRPr="00886FF7">
              <w:rPr>
                <w:rFonts w:ascii="나눔고딕" w:eastAsia="나눔고딕" w:hAnsi="나눔고딕"/>
                <w:color w:val="000000"/>
                <w:szCs w:val="20"/>
              </w:rPr>
              <w:t>성</w:t>
            </w:r>
          </w:p>
        </w:tc>
      </w:tr>
      <w:tr w:rsidR="0076671A" w:rsidRPr="00886FF7" w:rsidTr="008F0575">
        <w:trPr>
          <w:trHeight w:val="298"/>
        </w:trPr>
        <w:tc>
          <w:tcPr>
            <w:cnfStyle w:val="001000000000"/>
            <w:tcW w:w="1101" w:type="dxa"/>
            <w:shd w:val="clear" w:color="auto" w:fill="C6D9F1" w:themeFill="text2" w:themeFillTint="33"/>
          </w:tcPr>
          <w:p w:rsidR="0076671A" w:rsidRPr="00886FF7" w:rsidRDefault="0076671A" w:rsidP="008F0575">
            <w:pPr>
              <w:rPr>
                <w:rFonts w:ascii="나눔고딕" w:eastAsia="나눔고딕" w:hAnsi="나눔고딕"/>
                <w:szCs w:val="20"/>
              </w:rPr>
            </w:pPr>
            <w:r w:rsidRPr="00886FF7">
              <w:rPr>
                <w:rFonts w:ascii="나눔고딕" w:eastAsia="나눔고딕" w:hAnsi="나눔고딕" w:hint="eastAsia"/>
                <w:szCs w:val="20"/>
              </w:rPr>
              <w:t>주관</w:t>
            </w:r>
          </w:p>
        </w:tc>
        <w:tc>
          <w:tcPr>
            <w:tcW w:w="8415" w:type="dxa"/>
            <w:gridSpan w:val="2"/>
            <w:tcBorders>
              <w:bottom w:val="dotted" w:sz="4" w:space="0" w:color="auto"/>
            </w:tcBorders>
            <w:shd w:val="clear" w:color="auto" w:fill="auto"/>
          </w:tcPr>
          <w:p w:rsidR="0076671A" w:rsidRPr="00886FF7" w:rsidRDefault="00D220BD" w:rsidP="008F0575">
            <w:pPr>
              <w:cnfStyle w:val="000000000000"/>
              <w:rPr>
                <w:rFonts w:ascii="나눔고딕" w:eastAsia="나눔고딕" w:hAnsi="나눔고딕"/>
                <w:szCs w:val="20"/>
              </w:rPr>
            </w:pPr>
            <w:r w:rsidRPr="00886FF7">
              <w:rPr>
                <w:rFonts w:ascii="나눔고딕" w:eastAsia="나눔고딕" w:hAnsi="나눔고딕"/>
                <w:color w:val="000000"/>
                <w:szCs w:val="20"/>
              </w:rPr>
              <w:t xml:space="preserve">중화인민공화국 &gt; </w:t>
            </w:r>
            <w:r w:rsidR="007D641A" w:rsidRPr="00886FF7">
              <w:rPr>
                <w:rFonts w:ascii="나눔고딕" w:eastAsia="나눔고딕" w:hAnsi="나눔고딕"/>
                <w:color w:val="000000"/>
                <w:szCs w:val="20"/>
              </w:rPr>
              <w:t>산</w:t>
            </w:r>
            <w:r w:rsidR="007D641A" w:rsidRPr="00886FF7">
              <w:rPr>
                <w:rFonts w:ascii="나눔고딕" w:eastAsia="나눔고딕" w:hAnsi="나눔고딕" w:hint="eastAsia"/>
                <w:color w:val="000000"/>
                <w:szCs w:val="20"/>
              </w:rPr>
              <w:t>둥</w:t>
            </w:r>
            <w:r w:rsidRPr="00886FF7">
              <w:rPr>
                <w:rFonts w:ascii="나눔고딕" w:eastAsia="나눔고딕" w:hAnsi="나눔고딕"/>
                <w:color w:val="000000"/>
                <w:szCs w:val="20"/>
              </w:rPr>
              <w:t>성</w:t>
            </w:r>
          </w:p>
        </w:tc>
      </w:tr>
      <w:tr w:rsidR="00D220BD" w:rsidRPr="00886FF7" w:rsidTr="008F0575">
        <w:trPr>
          <w:cnfStyle w:val="000000100000"/>
          <w:trHeight w:val="298"/>
        </w:trPr>
        <w:tc>
          <w:tcPr>
            <w:cnfStyle w:val="001000000000"/>
            <w:tcW w:w="1101" w:type="dxa"/>
            <w:vMerge w:val="restart"/>
            <w:tcBorders>
              <w:right w:val="dotted" w:sz="4" w:space="0" w:color="auto"/>
            </w:tcBorders>
            <w:shd w:val="clear" w:color="auto" w:fill="C6D9F1" w:themeFill="text2" w:themeFillTint="33"/>
          </w:tcPr>
          <w:p w:rsidR="00D220BD" w:rsidRPr="00886FF7" w:rsidRDefault="00D220BD" w:rsidP="008F0575">
            <w:pPr>
              <w:rPr>
                <w:rFonts w:ascii="나눔고딕" w:eastAsia="나눔고딕" w:hAnsi="나눔고딕"/>
                <w:szCs w:val="20"/>
              </w:rPr>
            </w:pPr>
          </w:p>
          <w:p w:rsidR="00D220BD" w:rsidRPr="00886FF7" w:rsidRDefault="00D220BD" w:rsidP="008F0575">
            <w:pPr>
              <w:rPr>
                <w:rFonts w:ascii="나눔고딕" w:eastAsia="나눔고딕" w:hAnsi="나눔고딕"/>
                <w:szCs w:val="20"/>
              </w:rPr>
            </w:pPr>
          </w:p>
          <w:p w:rsidR="00D220BD" w:rsidRPr="00886FF7" w:rsidRDefault="00D220BD" w:rsidP="008F0575">
            <w:pPr>
              <w:rPr>
                <w:rFonts w:ascii="나눔고딕" w:eastAsia="나눔고딕" w:hAnsi="나눔고딕"/>
                <w:szCs w:val="20"/>
              </w:rPr>
            </w:pPr>
            <w:r w:rsidRPr="00886FF7">
              <w:rPr>
                <w:rFonts w:ascii="나눔고딕" w:eastAsia="나눔고딕" w:hAnsi="나눔고딕" w:hint="eastAsia"/>
                <w:szCs w:val="20"/>
              </w:rPr>
              <w:t>참가</w:t>
            </w:r>
          </w:p>
        </w:tc>
        <w:tc>
          <w:tcPr>
            <w:tcW w:w="8415" w:type="dxa"/>
            <w:gridSpan w:val="2"/>
            <w:tcBorders>
              <w:left w:val="dotted" w:sz="4" w:space="0" w:color="auto"/>
            </w:tcBorders>
            <w:shd w:val="clear" w:color="auto" w:fill="auto"/>
          </w:tcPr>
          <w:p w:rsidR="00D220BD" w:rsidRPr="00886FF7" w:rsidRDefault="00D220BD" w:rsidP="008F0575">
            <w:pPr>
              <w:cnfStyle w:val="000000100000"/>
              <w:rPr>
                <w:rFonts w:ascii="나눔고딕" w:eastAsia="나눔고딕" w:hAnsi="나눔고딕"/>
                <w:szCs w:val="20"/>
              </w:rPr>
            </w:pPr>
            <w:r w:rsidRPr="00886FF7">
              <w:rPr>
                <w:rFonts w:ascii="나눔고딕" w:eastAsia="나눔고딕" w:hAnsi="나눔고딕"/>
                <w:color w:val="000000"/>
                <w:szCs w:val="20"/>
              </w:rPr>
              <w:t>5개국</w:t>
            </w:r>
            <w:r w:rsidR="007D641A" w:rsidRPr="00886FF7">
              <w:rPr>
                <w:rFonts w:ascii="나눔고딕" w:eastAsia="나눔고딕" w:hAnsi="나눔고딕"/>
                <w:color w:val="000000"/>
                <w:szCs w:val="20"/>
              </w:rPr>
              <w:t xml:space="preserve"> 3</w:t>
            </w:r>
            <w:r w:rsidR="007D641A" w:rsidRPr="00886FF7">
              <w:rPr>
                <w:rFonts w:ascii="나눔고딕" w:eastAsia="나눔고딕" w:hAnsi="나눔고딕" w:hint="eastAsia"/>
                <w:color w:val="000000"/>
                <w:szCs w:val="20"/>
              </w:rPr>
              <w:t>0</w:t>
            </w:r>
            <w:r w:rsidR="007D641A" w:rsidRPr="00886FF7">
              <w:rPr>
                <w:rFonts w:ascii="나눔고딕" w:eastAsia="나눔고딕" w:hAnsi="나눔고딕"/>
                <w:color w:val="000000"/>
                <w:szCs w:val="20"/>
              </w:rPr>
              <w:t>개</w:t>
            </w:r>
            <w:r w:rsidRPr="00886FF7">
              <w:rPr>
                <w:rFonts w:ascii="나눔고딕" w:eastAsia="나눔고딕" w:hAnsi="나눔고딕"/>
                <w:color w:val="000000"/>
                <w:szCs w:val="20"/>
              </w:rPr>
              <w:t xml:space="preserve"> 자치단체</w:t>
            </w:r>
          </w:p>
        </w:tc>
      </w:tr>
      <w:tr w:rsidR="00D220BD" w:rsidRPr="00886FF7" w:rsidTr="00A7756B">
        <w:trPr>
          <w:trHeight w:val="298"/>
        </w:trPr>
        <w:tc>
          <w:tcPr>
            <w:cnfStyle w:val="001000000000"/>
            <w:tcW w:w="1101" w:type="dxa"/>
            <w:vMerge/>
            <w:tcBorders>
              <w:right w:val="dotted" w:sz="4" w:space="0" w:color="auto"/>
            </w:tcBorders>
            <w:shd w:val="clear" w:color="auto" w:fill="C6D9F1" w:themeFill="text2" w:themeFillTint="33"/>
          </w:tcPr>
          <w:p w:rsidR="00D220BD" w:rsidRPr="00886FF7" w:rsidRDefault="00D220BD" w:rsidP="008F0575">
            <w:pPr>
              <w:rPr>
                <w:rFonts w:ascii="나눔고딕" w:eastAsia="나눔고딕" w:hAnsi="나눔고딕"/>
                <w:szCs w:val="20"/>
              </w:rPr>
            </w:pPr>
          </w:p>
        </w:tc>
        <w:tc>
          <w:tcPr>
            <w:tcW w:w="2693" w:type="dxa"/>
            <w:tcBorders>
              <w:left w:val="dotted" w:sz="4" w:space="0" w:color="auto"/>
            </w:tcBorders>
            <w:shd w:val="clear" w:color="auto" w:fill="auto"/>
            <w:vAlign w:val="center"/>
          </w:tcPr>
          <w:p w:rsidR="00D220BD" w:rsidRPr="00886FF7" w:rsidRDefault="00D220BD">
            <w:pPr>
              <w:spacing w:line="240" w:lineRule="atLeast"/>
              <w:cnfStyle w:val="000000000000"/>
              <w:rPr>
                <w:rFonts w:ascii="나눔고딕" w:eastAsia="나눔고딕" w:hAnsi="나눔고딕" w:cs="굴림"/>
                <w:color w:val="000000"/>
                <w:szCs w:val="20"/>
              </w:rPr>
            </w:pPr>
            <w:r w:rsidRPr="00886FF7">
              <w:rPr>
                <w:rFonts w:ascii="나눔고딕" w:eastAsia="나눔고딕" w:hAnsi="나눔고딕"/>
                <w:color w:val="000000"/>
                <w:szCs w:val="20"/>
              </w:rPr>
              <w:t>중화인민공화국</w:t>
            </w:r>
          </w:p>
        </w:tc>
        <w:tc>
          <w:tcPr>
            <w:tcW w:w="5722" w:type="dxa"/>
            <w:shd w:val="clear" w:color="auto" w:fill="auto"/>
            <w:vAlign w:val="center"/>
          </w:tcPr>
          <w:p w:rsidR="00D220BD" w:rsidRPr="00886FF7" w:rsidRDefault="00D220BD">
            <w:pPr>
              <w:spacing w:line="240" w:lineRule="atLeast"/>
              <w:cnfStyle w:val="000000000000"/>
              <w:rPr>
                <w:rFonts w:ascii="나눔고딕" w:eastAsia="나눔고딕" w:hAnsi="나눔고딕" w:cs="굴림"/>
                <w:color w:val="000000"/>
                <w:szCs w:val="20"/>
              </w:rPr>
            </w:pPr>
            <w:r w:rsidRPr="00886FF7">
              <w:rPr>
                <w:rFonts w:ascii="나눔고딕" w:eastAsia="나눔고딕" w:hAnsi="나눔고딕"/>
                <w:color w:val="000000"/>
                <w:szCs w:val="20"/>
              </w:rPr>
              <w:t xml:space="preserve">헤이룽장성, </w:t>
            </w:r>
            <w:r w:rsidR="007D641A" w:rsidRPr="00886FF7">
              <w:rPr>
                <w:rFonts w:ascii="나눔고딕" w:eastAsia="나눔고딕" w:hAnsi="나눔고딕" w:hint="eastAsia"/>
                <w:color w:val="000000"/>
                <w:szCs w:val="20"/>
              </w:rPr>
              <w:t>랴오닝</w:t>
            </w:r>
            <w:r w:rsidRPr="00886FF7">
              <w:rPr>
                <w:rFonts w:ascii="나눔고딕" w:eastAsia="나눔고딕" w:hAnsi="나눔고딕"/>
                <w:color w:val="000000"/>
                <w:szCs w:val="20"/>
              </w:rPr>
              <w:t xml:space="preserve">성, 산둥성, 허난성, 닝샤후이족자치구, 후베이성, 후난성 </w:t>
            </w:r>
          </w:p>
        </w:tc>
      </w:tr>
      <w:tr w:rsidR="00D220BD" w:rsidRPr="00886FF7" w:rsidTr="00A7756B">
        <w:trPr>
          <w:cnfStyle w:val="000000100000"/>
          <w:trHeight w:val="298"/>
        </w:trPr>
        <w:tc>
          <w:tcPr>
            <w:cnfStyle w:val="001000000000"/>
            <w:tcW w:w="1101" w:type="dxa"/>
            <w:vMerge/>
            <w:tcBorders>
              <w:right w:val="dotted" w:sz="4" w:space="0" w:color="auto"/>
            </w:tcBorders>
            <w:shd w:val="clear" w:color="auto" w:fill="C6D9F1" w:themeFill="text2" w:themeFillTint="33"/>
          </w:tcPr>
          <w:p w:rsidR="00D220BD" w:rsidRPr="00886FF7" w:rsidRDefault="00D220BD" w:rsidP="008F0575">
            <w:pPr>
              <w:rPr>
                <w:rFonts w:ascii="나눔고딕" w:eastAsia="나눔고딕" w:hAnsi="나눔고딕"/>
                <w:szCs w:val="20"/>
              </w:rPr>
            </w:pPr>
          </w:p>
        </w:tc>
        <w:tc>
          <w:tcPr>
            <w:tcW w:w="2693" w:type="dxa"/>
            <w:tcBorders>
              <w:left w:val="dotted" w:sz="4" w:space="0" w:color="auto"/>
              <w:right w:val="dotted" w:sz="4" w:space="0" w:color="auto"/>
            </w:tcBorders>
            <w:shd w:val="clear" w:color="auto" w:fill="auto"/>
            <w:vAlign w:val="center"/>
          </w:tcPr>
          <w:p w:rsidR="00D220BD" w:rsidRPr="00886FF7" w:rsidRDefault="00D220BD">
            <w:pPr>
              <w:spacing w:line="240" w:lineRule="atLeast"/>
              <w:cnfStyle w:val="000000100000"/>
              <w:rPr>
                <w:rFonts w:ascii="나눔고딕" w:eastAsia="나눔고딕" w:hAnsi="나눔고딕" w:cs="굴림"/>
                <w:color w:val="000000"/>
                <w:szCs w:val="20"/>
              </w:rPr>
            </w:pPr>
            <w:r w:rsidRPr="00886FF7">
              <w:rPr>
                <w:rFonts w:ascii="나눔고딕" w:eastAsia="나눔고딕" w:hAnsi="나눔고딕"/>
                <w:color w:val="000000"/>
                <w:szCs w:val="20"/>
              </w:rPr>
              <w:t>일본국</w:t>
            </w:r>
          </w:p>
        </w:tc>
        <w:tc>
          <w:tcPr>
            <w:tcW w:w="5722" w:type="dxa"/>
            <w:tcBorders>
              <w:left w:val="dotted" w:sz="4" w:space="0" w:color="auto"/>
            </w:tcBorders>
            <w:shd w:val="clear" w:color="auto" w:fill="auto"/>
            <w:vAlign w:val="center"/>
          </w:tcPr>
          <w:p w:rsidR="00D220BD" w:rsidRPr="00886FF7" w:rsidRDefault="00D220BD">
            <w:pPr>
              <w:spacing w:line="240" w:lineRule="atLeast"/>
              <w:cnfStyle w:val="000000100000"/>
              <w:rPr>
                <w:rFonts w:ascii="나눔고딕" w:eastAsia="나눔고딕" w:hAnsi="나눔고딕" w:cs="굴림"/>
                <w:color w:val="000000"/>
                <w:szCs w:val="20"/>
              </w:rPr>
            </w:pPr>
            <w:r w:rsidRPr="00886FF7">
              <w:rPr>
                <w:rFonts w:ascii="나눔고딕" w:eastAsia="나눔고딕" w:hAnsi="나눔고딕"/>
                <w:color w:val="000000"/>
                <w:szCs w:val="20"/>
              </w:rPr>
              <w:t xml:space="preserve">토야마현, 효고현, 돗토리현, 시마네현 </w:t>
            </w:r>
          </w:p>
        </w:tc>
      </w:tr>
      <w:tr w:rsidR="00D220BD" w:rsidRPr="00886FF7" w:rsidTr="00A7756B">
        <w:trPr>
          <w:trHeight w:val="298"/>
        </w:trPr>
        <w:tc>
          <w:tcPr>
            <w:cnfStyle w:val="001000000000"/>
            <w:tcW w:w="1101" w:type="dxa"/>
            <w:vMerge/>
            <w:tcBorders>
              <w:right w:val="dotted" w:sz="4" w:space="0" w:color="auto"/>
            </w:tcBorders>
            <w:shd w:val="clear" w:color="auto" w:fill="C6D9F1" w:themeFill="text2" w:themeFillTint="33"/>
          </w:tcPr>
          <w:p w:rsidR="00D220BD" w:rsidRPr="00886FF7" w:rsidRDefault="00D220BD" w:rsidP="008F0575">
            <w:pPr>
              <w:rPr>
                <w:rFonts w:ascii="나눔고딕" w:eastAsia="나눔고딕" w:hAnsi="나눔고딕"/>
                <w:szCs w:val="20"/>
              </w:rPr>
            </w:pPr>
          </w:p>
        </w:tc>
        <w:tc>
          <w:tcPr>
            <w:tcW w:w="2693" w:type="dxa"/>
            <w:tcBorders>
              <w:left w:val="dotted" w:sz="4" w:space="0" w:color="auto"/>
            </w:tcBorders>
            <w:shd w:val="clear" w:color="auto" w:fill="auto"/>
            <w:vAlign w:val="center"/>
          </w:tcPr>
          <w:p w:rsidR="00D220BD" w:rsidRPr="00886FF7" w:rsidRDefault="00D220BD">
            <w:pPr>
              <w:spacing w:line="240" w:lineRule="atLeast"/>
              <w:cnfStyle w:val="000000000000"/>
              <w:rPr>
                <w:rFonts w:ascii="나눔고딕" w:eastAsia="나눔고딕" w:hAnsi="나눔고딕" w:cs="굴림"/>
                <w:color w:val="000000"/>
                <w:szCs w:val="20"/>
              </w:rPr>
            </w:pPr>
            <w:r w:rsidRPr="00886FF7">
              <w:rPr>
                <w:rFonts w:ascii="나눔고딕" w:eastAsia="나눔고딕" w:hAnsi="나눔고딕"/>
                <w:color w:val="000000"/>
                <w:szCs w:val="20"/>
              </w:rPr>
              <w:t>대한민국</w:t>
            </w:r>
          </w:p>
        </w:tc>
        <w:tc>
          <w:tcPr>
            <w:tcW w:w="5722" w:type="dxa"/>
            <w:tcBorders>
              <w:bottom w:val="dotted" w:sz="4" w:space="0" w:color="auto"/>
            </w:tcBorders>
            <w:shd w:val="clear" w:color="auto" w:fill="auto"/>
            <w:vAlign w:val="center"/>
          </w:tcPr>
          <w:p w:rsidR="00D220BD" w:rsidRPr="00886FF7" w:rsidRDefault="00D220BD">
            <w:pPr>
              <w:spacing w:line="240" w:lineRule="atLeast"/>
              <w:cnfStyle w:val="000000000000"/>
              <w:rPr>
                <w:rFonts w:ascii="나눔고딕" w:eastAsia="나눔고딕" w:hAnsi="나눔고딕" w:cs="굴림"/>
                <w:color w:val="000000"/>
                <w:szCs w:val="20"/>
              </w:rPr>
            </w:pPr>
            <w:r w:rsidRPr="00886FF7">
              <w:rPr>
                <w:rFonts w:ascii="나눔고딕" w:eastAsia="나눔고딕" w:hAnsi="나눔고딕"/>
                <w:color w:val="000000"/>
                <w:szCs w:val="20"/>
              </w:rPr>
              <w:t xml:space="preserve">부산광역시, 대구광역시, 경기도, 충청북도, 충청남도, 전라북도, 경상북도, 경상남도, 제주특별자치도 </w:t>
            </w:r>
          </w:p>
        </w:tc>
      </w:tr>
      <w:tr w:rsidR="00D220BD" w:rsidRPr="00886FF7" w:rsidTr="00A7756B">
        <w:trPr>
          <w:cnfStyle w:val="000000100000"/>
          <w:trHeight w:val="298"/>
        </w:trPr>
        <w:tc>
          <w:tcPr>
            <w:cnfStyle w:val="001000000000"/>
            <w:tcW w:w="1101" w:type="dxa"/>
            <w:vMerge/>
            <w:tcBorders>
              <w:right w:val="dotted" w:sz="4" w:space="0" w:color="auto"/>
            </w:tcBorders>
            <w:shd w:val="clear" w:color="auto" w:fill="C6D9F1" w:themeFill="text2" w:themeFillTint="33"/>
          </w:tcPr>
          <w:p w:rsidR="00D220BD" w:rsidRPr="00886FF7" w:rsidRDefault="00D220BD" w:rsidP="008F0575">
            <w:pPr>
              <w:rPr>
                <w:rFonts w:ascii="나눔고딕" w:eastAsia="나눔고딕" w:hAnsi="나눔고딕"/>
                <w:szCs w:val="20"/>
              </w:rPr>
            </w:pPr>
          </w:p>
        </w:tc>
        <w:tc>
          <w:tcPr>
            <w:tcW w:w="2693" w:type="dxa"/>
            <w:tcBorders>
              <w:left w:val="dotted" w:sz="4" w:space="0" w:color="auto"/>
              <w:right w:val="dotted" w:sz="4" w:space="0" w:color="auto"/>
            </w:tcBorders>
            <w:shd w:val="clear" w:color="auto" w:fill="auto"/>
            <w:vAlign w:val="center"/>
          </w:tcPr>
          <w:p w:rsidR="00D220BD" w:rsidRPr="00886FF7" w:rsidRDefault="00D220BD">
            <w:pPr>
              <w:spacing w:line="240" w:lineRule="atLeast"/>
              <w:cnfStyle w:val="000000100000"/>
              <w:rPr>
                <w:rFonts w:ascii="나눔고딕" w:eastAsia="나눔고딕" w:hAnsi="나눔고딕" w:cs="굴림"/>
                <w:color w:val="000000"/>
                <w:szCs w:val="20"/>
              </w:rPr>
            </w:pPr>
            <w:r w:rsidRPr="00886FF7">
              <w:rPr>
                <w:rFonts w:ascii="나눔고딕" w:eastAsia="나눔고딕" w:hAnsi="나눔고딕"/>
                <w:color w:val="000000"/>
                <w:szCs w:val="20"/>
              </w:rPr>
              <w:t>몽골국</w:t>
            </w:r>
          </w:p>
        </w:tc>
        <w:tc>
          <w:tcPr>
            <w:tcW w:w="5722" w:type="dxa"/>
            <w:tcBorders>
              <w:left w:val="dotted" w:sz="4" w:space="0" w:color="auto"/>
            </w:tcBorders>
            <w:shd w:val="clear" w:color="auto" w:fill="auto"/>
            <w:vAlign w:val="center"/>
          </w:tcPr>
          <w:p w:rsidR="00D220BD" w:rsidRPr="00886FF7" w:rsidRDefault="007D641A">
            <w:pPr>
              <w:spacing w:line="240" w:lineRule="atLeast"/>
              <w:cnfStyle w:val="000000100000"/>
              <w:rPr>
                <w:rFonts w:ascii="나눔고딕" w:eastAsia="나눔고딕" w:hAnsi="나눔고딕" w:cs="굴림"/>
                <w:color w:val="000000"/>
                <w:szCs w:val="20"/>
              </w:rPr>
            </w:pPr>
            <w:r w:rsidRPr="00886FF7">
              <w:rPr>
                <w:rFonts w:ascii="나눔고딕" w:eastAsia="나눔고딕" w:hAnsi="나눔고딕"/>
                <w:color w:val="000000"/>
                <w:szCs w:val="20"/>
              </w:rPr>
              <w:t>울란바</w:t>
            </w:r>
            <w:r w:rsidRPr="00886FF7">
              <w:rPr>
                <w:rFonts w:ascii="나눔고딕" w:eastAsia="나눔고딕" w:hAnsi="나눔고딕" w:hint="eastAsia"/>
                <w:color w:val="000000"/>
                <w:szCs w:val="20"/>
              </w:rPr>
              <w:t>타</w:t>
            </w:r>
            <w:r w:rsidR="00D220BD" w:rsidRPr="00886FF7">
              <w:rPr>
                <w:rFonts w:ascii="나눔고딕" w:eastAsia="나눔고딕" w:hAnsi="나눔고딕"/>
                <w:color w:val="000000"/>
                <w:szCs w:val="20"/>
              </w:rPr>
              <w:t xml:space="preserve">르시, 움느고비아이막, </w:t>
            </w:r>
            <w:r w:rsidRPr="00886FF7">
              <w:rPr>
                <w:rFonts w:ascii="나눔고딕" w:eastAsia="나눔고딕" w:hAnsi="나눔고딕"/>
                <w:color w:val="000000"/>
                <w:szCs w:val="20"/>
              </w:rPr>
              <w:t>볼</w:t>
            </w:r>
            <w:r w:rsidRPr="00886FF7">
              <w:rPr>
                <w:rFonts w:ascii="나눔고딕" w:eastAsia="나눔고딕" w:hAnsi="나눔고딕" w:hint="eastAsia"/>
                <w:color w:val="000000"/>
                <w:szCs w:val="20"/>
              </w:rPr>
              <w:t>강</w:t>
            </w:r>
            <w:r w:rsidR="00D220BD" w:rsidRPr="00886FF7">
              <w:rPr>
                <w:rFonts w:ascii="나눔고딕" w:eastAsia="나눔고딕" w:hAnsi="나눔고딕"/>
                <w:color w:val="000000"/>
                <w:szCs w:val="20"/>
              </w:rPr>
              <w:t xml:space="preserve">아이막, </w:t>
            </w:r>
            <w:r w:rsidRPr="00886FF7">
              <w:rPr>
                <w:rFonts w:ascii="나눔고딕" w:eastAsia="나눔고딕" w:hAnsi="나눔고딕"/>
                <w:color w:val="000000"/>
                <w:szCs w:val="20"/>
              </w:rPr>
              <w:t>아르</w:t>
            </w:r>
            <w:r w:rsidRPr="00886FF7">
              <w:rPr>
                <w:rFonts w:ascii="나눔고딕" w:eastAsia="나눔고딕" w:hAnsi="나눔고딕" w:hint="eastAsia"/>
                <w:color w:val="000000"/>
                <w:szCs w:val="20"/>
              </w:rPr>
              <w:t>항</w:t>
            </w:r>
            <w:r w:rsidR="00D220BD" w:rsidRPr="00886FF7">
              <w:rPr>
                <w:rFonts w:ascii="나눔고딕" w:eastAsia="나눔고딕" w:hAnsi="나눔고딕"/>
                <w:color w:val="000000"/>
                <w:szCs w:val="20"/>
              </w:rPr>
              <w:t xml:space="preserve">가이아이막, </w:t>
            </w:r>
            <w:r w:rsidRPr="00886FF7">
              <w:rPr>
                <w:rFonts w:ascii="나눔고딕" w:eastAsia="나눔고딕" w:hAnsi="나눔고딕"/>
                <w:color w:val="000000"/>
                <w:szCs w:val="20"/>
              </w:rPr>
              <w:t>자브</w:t>
            </w:r>
            <w:r w:rsidRPr="00886FF7">
              <w:rPr>
                <w:rFonts w:ascii="나눔고딕" w:eastAsia="나눔고딕" w:hAnsi="나눔고딕" w:hint="eastAsia"/>
                <w:color w:val="000000"/>
                <w:szCs w:val="20"/>
              </w:rPr>
              <w:t>항</w:t>
            </w:r>
            <w:r w:rsidR="00D220BD" w:rsidRPr="00886FF7">
              <w:rPr>
                <w:rFonts w:ascii="나눔고딕" w:eastAsia="나눔고딕" w:hAnsi="나눔고딕"/>
                <w:color w:val="000000"/>
                <w:szCs w:val="20"/>
              </w:rPr>
              <w:t xml:space="preserve">아이막, </w:t>
            </w:r>
            <w:r w:rsidRPr="00886FF7">
              <w:rPr>
                <w:rFonts w:ascii="나눔고딕" w:eastAsia="나눔고딕" w:hAnsi="나눔고딕"/>
                <w:color w:val="000000"/>
                <w:szCs w:val="20"/>
              </w:rPr>
              <w:t>오르</w:t>
            </w:r>
            <w:r w:rsidRPr="00886FF7">
              <w:rPr>
                <w:rFonts w:ascii="나눔고딕" w:eastAsia="나눔고딕" w:hAnsi="나눔고딕" w:hint="eastAsia"/>
                <w:color w:val="000000"/>
                <w:szCs w:val="20"/>
              </w:rPr>
              <w:t>홍</w:t>
            </w:r>
            <w:r w:rsidR="00D220BD" w:rsidRPr="00886FF7">
              <w:rPr>
                <w:rFonts w:ascii="나눔고딕" w:eastAsia="나눔고딕" w:hAnsi="나눔고딕"/>
                <w:color w:val="000000"/>
                <w:szCs w:val="20"/>
              </w:rPr>
              <w:t xml:space="preserve">아이막 </w:t>
            </w:r>
          </w:p>
        </w:tc>
      </w:tr>
      <w:tr w:rsidR="00D220BD" w:rsidRPr="00886FF7" w:rsidTr="00A7756B">
        <w:trPr>
          <w:trHeight w:val="298"/>
        </w:trPr>
        <w:tc>
          <w:tcPr>
            <w:cnfStyle w:val="001000000000"/>
            <w:tcW w:w="1101" w:type="dxa"/>
            <w:vMerge/>
            <w:tcBorders>
              <w:right w:val="dotted" w:sz="4" w:space="0" w:color="auto"/>
            </w:tcBorders>
            <w:shd w:val="clear" w:color="auto" w:fill="C6D9F1" w:themeFill="text2" w:themeFillTint="33"/>
          </w:tcPr>
          <w:p w:rsidR="00D220BD" w:rsidRPr="00886FF7" w:rsidRDefault="00D220BD" w:rsidP="008F0575">
            <w:pPr>
              <w:rPr>
                <w:rFonts w:ascii="나눔고딕" w:eastAsia="나눔고딕" w:hAnsi="나눔고딕"/>
                <w:szCs w:val="20"/>
              </w:rPr>
            </w:pPr>
          </w:p>
        </w:tc>
        <w:tc>
          <w:tcPr>
            <w:tcW w:w="2693" w:type="dxa"/>
            <w:tcBorders>
              <w:left w:val="dotted" w:sz="4" w:space="0" w:color="auto"/>
              <w:right w:val="dotted" w:sz="4" w:space="0" w:color="auto"/>
            </w:tcBorders>
            <w:shd w:val="clear" w:color="auto" w:fill="auto"/>
            <w:vAlign w:val="center"/>
          </w:tcPr>
          <w:p w:rsidR="00D220BD" w:rsidRPr="00886FF7" w:rsidRDefault="00D220BD">
            <w:pPr>
              <w:spacing w:line="240" w:lineRule="atLeast"/>
              <w:cnfStyle w:val="000000000000"/>
              <w:rPr>
                <w:rFonts w:ascii="나눔고딕" w:eastAsia="나눔고딕" w:hAnsi="나눔고딕" w:cs="굴림"/>
                <w:color w:val="000000"/>
                <w:szCs w:val="20"/>
              </w:rPr>
            </w:pPr>
            <w:r w:rsidRPr="00886FF7">
              <w:rPr>
                <w:rFonts w:ascii="나눔고딕" w:eastAsia="나눔고딕" w:hAnsi="나눔고딕"/>
                <w:color w:val="000000"/>
                <w:szCs w:val="20"/>
              </w:rPr>
              <w:t xml:space="preserve">러시아 연방 </w:t>
            </w:r>
          </w:p>
        </w:tc>
        <w:tc>
          <w:tcPr>
            <w:tcW w:w="5722" w:type="dxa"/>
            <w:tcBorders>
              <w:left w:val="dotted" w:sz="4" w:space="0" w:color="auto"/>
            </w:tcBorders>
            <w:shd w:val="clear" w:color="auto" w:fill="auto"/>
            <w:vAlign w:val="center"/>
          </w:tcPr>
          <w:p w:rsidR="00D220BD" w:rsidRPr="00886FF7" w:rsidRDefault="00D220BD">
            <w:pPr>
              <w:spacing w:line="240" w:lineRule="atLeast"/>
              <w:cnfStyle w:val="000000000000"/>
              <w:rPr>
                <w:rFonts w:ascii="나눔고딕" w:eastAsia="나눔고딕" w:hAnsi="나눔고딕" w:cs="굴림"/>
                <w:color w:val="000000"/>
                <w:szCs w:val="20"/>
              </w:rPr>
            </w:pPr>
            <w:r w:rsidRPr="00886FF7">
              <w:rPr>
                <w:rFonts w:ascii="나눔고딕" w:eastAsia="나눔고딕" w:hAnsi="나눔고딕"/>
                <w:color w:val="000000"/>
                <w:szCs w:val="20"/>
              </w:rPr>
              <w:t xml:space="preserve">사하(야쿠찌아)공화국, 아무르주, 이르쿠츠크주, </w:t>
            </w:r>
            <w:r w:rsidR="007D641A" w:rsidRPr="00886FF7">
              <w:rPr>
                <w:rFonts w:ascii="나눔고딕" w:eastAsia="나눔고딕" w:hAnsi="나눔고딕" w:hint="eastAsia"/>
                <w:color w:val="000000"/>
                <w:szCs w:val="20"/>
              </w:rPr>
              <w:t>투바</w:t>
            </w:r>
            <w:r w:rsidRPr="00886FF7">
              <w:rPr>
                <w:rFonts w:ascii="나눔고딕" w:eastAsia="나눔고딕" w:hAnsi="나눔고딕"/>
                <w:color w:val="000000"/>
                <w:szCs w:val="20"/>
              </w:rPr>
              <w:t>공화국</w:t>
            </w:r>
          </w:p>
        </w:tc>
      </w:tr>
    </w:tbl>
    <w:p w:rsidR="0076671A" w:rsidRPr="00886FF7" w:rsidRDefault="0076671A" w:rsidP="0076671A">
      <w:pPr>
        <w:rPr>
          <w:rFonts w:ascii="나눔고딕" w:eastAsia="나눔고딕" w:hAnsi="나눔고딕"/>
          <w:szCs w:val="20"/>
        </w:rPr>
      </w:pPr>
    </w:p>
    <w:p w:rsidR="0076671A" w:rsidRPr="00886FF7" w:rsidRDefault="0076671A" w:rsidP="0076671A">
      <w:pPr>
        <w:pStyle w:val="a3"/>
        <w:numPr>
          <w:ilvl w:val="0"/>
          <w:numId w:val="1"/>
        </w:numPr>
        <w:ind w:leftChars="0"/>
        <w:rPr>
          <w:rFonts w:ascii="나눔고딕" w:eastAsia="나눔고딕" w:hAnsi="나눔고딕"/>
          <w:szCs w:val="20"/>
        </w:rPr>
      </w:pPr>
      <w:r w:rsidRPr="00886FF7">
        <w:rPr>
          <w:rFonts w:ascii="나눔고딕" w:eastAsia="나눔고딕" w:hAnsi="나눔고딕" w:hint="eastAsia"/>
          <w:b/>
          <w:color w:val="000000" w:themeColor="text1"/>
          <w:szCs w:val="20"/>
        </w:rPr>
        <w:t>내용</w:t>
      </w:r>
    </w:p>
    <w:tbl>
      <w:tblPr>
        <w:tblStyle w:val="-11"/>
        <w:tblW w:w="9242" w:type="dxa"/>
        <w:tblBorders>
          <w:top w:val="dotted" w:sz="4" w:space="0" w:color="auto"/>
          <w:bottom w:val="dotted" w:sz="4" w:space="0" w:color="auto"/>
          <w:insideH w:val="dotted" w:sz="4" w:space="0" w:color="auto"/>
          <w:insideV w:val="dotted" w:sz="4" w:space="0" w:color="auto"/>
        </w:tblBorders>
        <w:tblLook w:val="04A0"/>
      </w:tblPr>
      <w:tblGrid>
        <w:gridCol w:w="9242"/>
      </w:tblGrid>
      <w:tr w:rsidR="007F7CE3" w:rsidRPr="00886FF7" w:rsidTr="0080248A">
        <w:trPr>
          <w:cnfStyle w:val="100000000000"/>
          <w:trHeight w:val="1399"/>
        </w:trPr>
        <w:tc>
          <w:tcPr>
            <w:cnfStyle w:val="001000000000"/>
            <w:tcW w:w="9242" w:type="dxa"/>
          </w:tcPr>
          <w:p w:rsidR="007F7CE3" w:rsidRPr="00886FF7" w:rsidRDefault="007F7CE3" w:rsidP="008F0575">
            <w:pPr>
              <w:rPr>
                <w:rFonts w:ascii="나눔고딕" w:eastAsia="나눔고딕" w:hAnsi="나눔고딕"/>
                <w:color w:val="auto"/>
                <w:szCs w:val="20"/>
              </w:rPr>
            </w:pPr>
            <w:r w:rsidRPr="00886FF7">
              <w:rPr>
                <w:rFonts w:ascii="나눔고딕" w:eastAsia="나눔고딕" w:hAnsi="나눔고딕" w:hint="eastAsia"/>
                <w:color w:val="auto"/>
                <w:szCs w:val="20"/>
              </w:rPr>
              <w:t xml:space="preserve">▷ </w:t>
            </w:r>
            <w:r w:rsidR="00D220BD" w:rsidRPr="00886FF7">
              <w:rPr>
                <w:rFonts w:ascii="나눔고딕" w:eastAsia="나눔고딕" w:hAnsi="나눔고딕" w:hint="eastAsia"/>
                <w:color w:val="000000"/>
                <w:szCs w:val="20"/>
              </w:rPr>
              <w:t>2008년 NEAR 제7차 총회를 계기로 산동성과 동북아지역간 협력강화(산동성)</w:t>
            </w:r>
          </w:p>
          <w:p w:rsidR="007F7CE3" w:rsidRPr="00886FF7" w:rsidRDefault="007F7CE3" w:rsidP="007F7CE3">
            <w:pPr>
              <w:rPr>
                <w:rFonts w:ascii="나눔고딕" w:eastAsia="나눔고딕" w:hAnsi="나눔고딕"/>
                <w:color w:val="000000"/>
                <w:szCs w:val="20"/>
              </w:rPr>
            </w:pPr>
            <w:r w:rsidRPr="00886FF7">
              <w:rPr>
                <w:rFonts w:ascii="나눔고딕" w:eastAsia="나눔고딕" w:hAnsi="나눔고딕" w:hint="eastAsia"/>
                <w:color w:val="auto"/>
                <w:szCs w:val="20"/>
              </w:rPr>
              <w:t xml:space="preserve">▷ </w:t>
            </w:r>
            <w:r w:rsidR="00D220BD" w:rsidRPr="00886FF7">
              <w:rPr>
                <w:rFonts w:ascii="나눔고딕" w:eastAsia="나눔고딕" w:hAnsi="나눔고딕" w:hint="eastAsia"/>
                <w:color w:val="000000"/>
                <w:szCs w:val="20"/>
              </w:rPr>
              <w:t>연합회비제 도입(하바롭스크 변경주)</w:t>
            </w:r>
          </w:p>
          <w:p w:rsidR="007F7CE3" w:rsidRPr="00886FF7" w:rsidRDefault="007F7CE3" w:rsidP="008F0575">
            <w:pPr>
              <w:rPr>
                <w:rFonts w:ascii="나눔고딕" w:eastAsia="나눔고딕" w:hAnsi="나눔고딕"/>
                <w:color w:val="auto"/>
                <w:szCs w:val="20"/>
              </w:rPr>
            </w:pPr>
            <w:r w:rsidRPr="00886FF7">
              <w:rPr>
                <w:rFonts w:ascii="나눔고딕" w:eastAsia="나눔고딕" w:hAnsi="나눔고딕" w:hint="eastAsia"/>
                <w:color w:val="auto"/>
                <w:szCs w:val="20"/>
              </w:rPr>
              <w:t xml:space="preserve">▷ </w:t>
            </w:r>
            <w:r w:rsidR="00D220BD" w:rsidRPr="00886FF7">
              <w:rPr>
                <w:rFonts w:ascii="나눔고딕" w:eastAsia="나눔고딕" w:hAnsi="나눔고딕" w:hint="eastAsia"/>
                <w:color w:val="000000"/>
                <w:szCs w:val="20"/>
              </w:rPr>
              <w:t>분과위원회 운영규정 개정(사무국)</w:t>
            </w:r>
          </w:p>
          <w:tbl>
            <w:tblPr>
              <w:tblW w:w="9550" w:type="dxa"/>
              <w:tblCellSpacing w:w="0" w:type="dxa"/>
              <w:tblCellMar>
                <w:left w:w="0" w:type="dxa"/>
                <w:right w:w="0" w:type="dxa"/>
              </w:tblCellMar>
              <w:tblLook w:val="04A0"/>
            </w:tblPr>
            <w:tblGrid>
              <w:gridCol w:w="9550"/>
            </w:tblGrid>
            <w:tr w:rsidR="007F7CE3" w:rsidRPr="00886FF7" w:rsidTr="008F0575">
              <w:trPr>
                <w:trHeight w:val="400"/>
                <w:tblCellSpacing w:w="0" w:type="dxa"/>
              </w:trPr>
              <w:tc>
                <w:tcPr>
                  <w:tcW w:w="0" w:type="auto"/>
                  <w:vAlign w:val="center"/>
                  <w:hideMark/>
                </w:tcPr>
                <w:p w:rsidR="007F7CE3" w:rsidRPr="00886FF7" w:rsidRDefault="006A5AE7" w:rsidP="00D80593">
                  <w:pPr>
                    <w:widowControl/>
                    <w:wordWrap/>
                    <w:autoSpaceDE/>
                    <w:autoSpaceDN/>
                    <w:spacing w:line="240" w:lineRule="atLeast"/>
                    <w:jc w:val="left"/>
                    <w:rPr>
                      <w:rFonts w:ascii="나눔고딕" w:eastAsia="나눔고딕" w:hAnsi="나눔고딕"/>
                      <w:b/>
                      <w:color w:val="000000"/>
                      <w:szCs w:val="20"/>
                    </w:rPr>
                  </w:pPr>
                  <w:r w:rsidRPr="00886FF7">
                    <w:rPr>
                      <w:rFonts w:ascii="나눔고딕" w:eastAsia="나눔고딕" w:hAnsi="나눔고딕" w:hint="eastAsia"/>
                      <w:b/>
                      <w:szCs w:val="20"/>
                    </w:rPr>
                    <w:t>▷</w:t>
                  </w:r>
                  <w:r w:rsidR="007F7CE3" w:rsidRPr="00886FF7">
                    <w:rPr>
                      <w:rFonts w:ascii="나눔고딕" w:eastAsia="나눔고딕" w:hAnsi="나눔고딕" w:cs="굴림"/>
                      <w:b/>
                      <w:kern w:val="0"/>
                      <w:szCs w:val="20"/>
                    </w:rPr>
                    <w:t xml:space="preserve"> </w:t>
                  </w:r>
                  <w:r w:rsidR="00D220BD" w:rsidRPr="00886FF7">
                    <w:rPr>
                      <w:rFonts w:ascii="나눔고딕" w:eastAsia="나눔고딕" w:hAnsi="나눔고딕" w:hint="eastAsia"/>
                      <w:b/>
                      <w:color w:val="000000"/>
                      <w:szCs w:val="20"/>
                    </w:rPr>
                    <w:t>2010년 총회 유치 신청(경기도)</w:t>
                  </w:r>
                </w:p>
                <w:p w:rsidR="00C94624" w:rsidRPr="00886FF7" w:rsidRDefault="00C94624" w:rsidP="00D80593">
                  <w:pPr>
                    <w:widowControl/>
                    <w:wordWrap/>
                    <w:autoSpaceDE/>
                    <w:autoSpaceDN/>
                    <w:spacing w:line="240" w:lineRule="atLeast"/>
                    <w:jc w:val="left"/>
                    <w:rPr>
                      <w:rFonts w:ascii="나눔고딕" w:eastAsia="나눔고딕" w:hAnsi="나눔고딕"/>
                      <w:b/>
                      <w:color w:val="000000"/>
                      <w:szCs w:val="20"/>
                    </w:rPr>
                  </w:pPr>
                  <w:r w:rsidRPr="00886FF7">
                    <w:rPr>
                      <w:rFonts w:ascii="나눔고딕" w:eastAsia="나눔고딕" w:hAnsi="나눔고딕" w:hint="eastAsia"/>
                      <w:b/>
                      <w:szCs w:val="20"/>
                    </w:rPr>
                    <w:t>▷</w:t>
                  </w:r>
                  <w:r w:rsidR="00D220BD" w:rsidRPr="00886FF7">
                    <w:rPr>
                      <w:rFonts w:ascii="나눔고딕" w:eastAsia="나눔고딕" w:hAnsi="나눔고딕" w:hint="eastAsia"/>
                      <w:b/>
                      <w:color w:val="000000"/>
                      <w:szCs w:val="20"/>
                    </w:rPr>
                    <w:t>연합 사무국 연임 제안(경상북도)</w:t>
                  </w:r>
                </w:p>
                <w:p w:rsidR="00C94624" w:rsidRPr="00886FF7" w:rsidRDefault="00C94624" w:rsidP="00D80593">
                  <w:pPr>
                    <w:widowControl/>
                    <w:wordWrap/>
                    <w:autoSpaceDE/>
                    <w:autoSpaceDN/>
                    <w:spacing w:line="240" w:lineRule="atLeast"/>
                    <w:jc w:val="left"/>
                    <w:rPr>
                      <w:rFonts w:ascii="나눔고딕" w:eastAsia="나눔고딕" w:hAnsi="나눔고딕"/>
                      <w:b/>
                      <w:color w:val="000000"/>
                      <w:szCs w:val="20"/>
                    </w:rPr>
                  </w:pPr>
                  <w:r w:rsidRPr="00886FF7">
                    <w:rPr>
                      <w:rFonts w:ascii="나눔고딕" w:eastAsia="나눔고딕" w:hAnsi="나눔고딕" w:hint="eastAsia"/>
                      <w:b/>
                      <w:szCs w:val="20"/>
                    </w:rPr>
                    <w:t>▷</w:t>
                  </w:r>
                  <w:r w:rsidR="00D220BD" w:rsidRPr="00886FF7">
                    <w:rPr>
                      <w:rFonts w:ascii="나눔고딕" w:eastAsia="나눔고딕" w:hAnsi="나눔고딕" w:hint="eastAsia"/>
                      <w:b/>
                      <w:color w:val="000000"/>
                      <w:szCs w:val="20"/>
                    </w:rPr>
                    <w:t>일반교류분과위원회 코디네이터 모집(토야마현)</w:t>
                  </w:r>
                </w:p>
                <w:p w:rsidR="00D220BD" w:rsidRPr="00886FF7" w:rsidRDefault="00D220BD" w:rsidP="00D80593">
                  <w:pPr>
                    <w:widowControl/>
                    <w:wordWrap/>
                    <w:autoSpaceDE/>
                    <w:autoSpaceDN/>
                    <w:spacing w:line="240" w:lineRule="atLeast"/>
                    <w:jc w:val="left"/>
                    <w:rPr>
                      <w:rFonts w:ascii="나눔고딕" w:eastAsia="나눔고딕" w:hAnsi="나눔고딕"/>
                      <w:b/>
                      <w:szCs w:val="20"/>
                    </w:rPr>
                  </w:pPr>
                  <w:r w:rsidRPr="00886FF7">
                    <w:rPr>
                      <w:rFonts w:ascii="나눔고딕" w:eastAsia="나눔고딕" w:hAnsi="나눔고딕" w:hint="eastAsia"/>
                      <w:b/>
                      <w:szCs w:val="20"/>
                    </w:rPr>
                    <w:t>▷</w:t>
                  </w:r>
                  <w:r w:rsidRPr="00886FF7">
                    <w:rPr>
                      <w:rFonts w:ascii="나눔고딕" w:eastAsia="나눔고딕" w:hAnsi="나눔고딕" w:hint="eastAsia"/>
                      <w:b/>
                      <w:color w:val="000000"/>
                      <w:szCs w:val="20"/>
                    </w:rPr>
                    <w:t>교육•문화교류분과위원회 신설(시마네현)</w:t>
                  </w:r>
                </w:p>
                <w:p w:rsidR="00D220BD" w:rsidRPr="00886FF7" w:rsidRDefault="00D220BD" w:rsidP="00D80593">
                  <w:pPr>
                    <w:widowControl/>
                    <w:wordWrap/>
                    <w:autoSpaceDE/>
                    <w:autoSpaceDN/>
                    <w:spacing w:line="240" w:lineRule="atLeast"/>
                    <w:jc w:val="left"/>
                    <w:rPr>
                      <w:rFonts w:ascii="나눔고딕" w:eastAsia="나눔고딕" w:hAnsi="나눔고딕" w:cs="굴림"/>
                      <w:b/>
                      <w:kern w:val="0"/>
                      <w:szCs w:val="20"/>
                    </w:rPr>
                  </w:pPr>
                  <w:r w:rsidRPr="00886FF7">
                    <w:rPr>
                      <w:rFonts w:ascii="나눔고딕" w:eastAsia="나눔고딕" w:hAnsi="나눔고딕" w:hint="eastAsia"/>
                      <w:b/>
                      <w:szCs w:val="20"/>
                    </w:rPr>
                    <w:t>▷</w:t>
                  </w:r>
                  <w:r w:rsidRPr="00886FF7">
                    <w:rPr>
                      <w:rFonts w:ascii="나눔고딕" w:eastAsia="나눔고딕" w:hAnsi="나눔고딕" w:hint="eastAsia"/>
                      <w:b/>
                      <w:color w:val="000000"/>
                      <w:szCs w:val="20"/>
                    </w:rPr>
                    <w:t>2008년 동북아 환경보호산업 상담회 소개(산동성)</w:t>
                  </w:r>
                </w:p>
              </w:tc>
            </w:tr>
          </w:tbl>
          <w:p w:rsidR="007F7CE3" w:rsidRPr="00886FF7" w:rsidRDefault="007F7CE3" w:rsidP="008F0575">
            <w:pPr>
              <w:rPr>
                <w:rFonts w:ascii="나눔고딕" w:eastAsia="나눔고딕" w:hAnsi="나눔고딕"/>
                <w:color w:val="auto"/>
                <w:szCs w:val="20"/>
              </w:rPr>
            </w:pPr>
          </w:p>
        </w:tc>
      </w:tr>
    </w:tbl>
    <w:p w:rsidR="0076671A" w:rsidRPr="00886FF7" w:rsidRDefault="0076671A" w:rsidP="0076671A">
      <w:pPr>
        <w:rPr>
          <w:rFonts w:ascii="나눔고딕" w:eastAsia="나눔고딕" w:hAnsi="나눔고딕"/>
          <w:szCs w:val="20"/>
        </w:rPr>
      </w:pPr>
    </w:p>
    <w:p w:rsidR="0076671A" w:rsidRPr="00886FF7" w:rsidRDefault="006A5AE7" w:rsidP="0076671A">
      <w:pPr>
        <w:pStyle w:val="a3"/>
        <w:numPr>
          <w:ilvl w:val="0"/>
          <w:numId w:val="1"/>
        </w:numPr>
        <w:ind w:leftChars="0"/>
        <w:rPr>
          <w:rFonts w:ascii="나눔고딕" w:eastAsia="나눔고딕" w:hAnsi="나눔고딕"/>
          <w:szCs w:val="20"/>
        </w:rPr>
      </w:pPr>
      <w:r w:rsidRPr="00886FF7">
        <w:rPr>
          <w:rFonts w:ascii="나눔고딕" w:eastAsia="나눔고딕" w:hAnsi="나눔고딕" w:hint="eastAsia"/>
          <w:b/>
          <w:color w:val="000000" w:themeColor="text1"/>
          <w:szCs w:val="20"/>
        </w:rPr>
        <w:t>합의문</w:t>
      </w:r>
    </w:p>
    <w:p w:rsidR="00D220BD" w:rsidRPr="00886FF7" w:rsidRDefault="00D220BD" w:rsidP="00D220BD">
      <w:pPr>
        <w:widowControl/>
        <w:wordWrap/>
        <w:autoSpaceDE/>
        <w:autoSpaceDN/>
        <w:spacing w:line="240" w:lineRule="atLeast"/>
        <w:jc w:val="left"/>
        <w:rPr>
          <w:rFonts w:ascii="나눔고딕" w:eastAsia="나눔고딕" w:hAnsi="나눔고딕" w:cs="굴림"/>
          <w:color w:val="000000"/>
          <w:kern w:val="0"/>
          <w:szCs w:val="20"/>
        </w:rPr>
      </w:pPr>
      <w:r w:rsidRPr="00886FF7">
        <w:rPr>
          <w:rFonts w:ascii="나눔고딕" w:eastAsia="나눔고딕" w:hAnsi="나눔고딕" w:cs="굴림" w:hint="eastAsia"/>
          <w:color w:val="000000"/>
          <w:kern w:val="0"/>
          <w:szCs w:val="20"/>
        </w:rPr>
        <w:t xml:space="preserve">동북아시아지역 자치단체연합 제6차 실무위원회회의가 2007년 9월3일 중국 산동성 제남시에서 개최되었다. 중국, 일본, 한국, 몽골, 러시아의 31개 연합 회원자치단체, 옵저버단체 연합사무국에서 온 80명의 대표가 이번 회의에 참석했다. </w:t>
      </w:r>
    </w:p>
    <w:p w:rsidR="00D220BD" w:rsidRPr="00886FF7" w:rsidRDefault="00D220BD" w:rsidP="00D220BD">
      <w:pPr>
        <w:widowControl/>
        <w:wordWrap/>
        <w:autoSpaceDE/>
        <w:autoSpaceDN/>
        <w:spacing w:line="240" w:lineRule="atLeast"/>
        <w:jc w:val="left"/>
        <w:rPr>
          <w:rFonts w:ascii="나눔고딕" w:eastAsia="나눔고딕" w:hAnsi="나눔고딕" w:cs="굴림"/>
          <w:color w:val="000000"/>
          <w:kern w:val="0"/>
          <w:szCs w:val="20"/>
        </w:rPr>
      </w:pPr>
      <w:r w:rsidRPr="00886FF7">
        <w:rPr>
          <w:rFonts w:ascii="나눔고딕" w:eastAsia="나눔고딕" w:hAnsi="나눔고딕" w:cs="굴림"/>
          <w:color w:val="000000"/>
          <w:kern w:val="0"/>
          <w:szCs w:val="20"/>
        </w:rPr>
        <w:t xml:space="preserve"> </w:t>
      </w:r>
    </w:p>
    <w:p w:rsidR="00D220BD" w:rsidRPr="00886FF7" w:rsidRDefault="00D220BD" w:rsidP="00D220BD">
      <w:pPr>
        <w:widowControl/>
        <w:wordWrap/>
        <w:autoSpaceDE/>
        <w:autoSpaceDN/>
        <w:spacing w:line="240" w:lineRule="atLeast"/>
        <w:jc w:val="left"/>
        <w:rPr>
          <w:rFonts w:ascii="나눔고딕" w:eastAsia="나눔고딕" w:hAnsi="나눔고딕" w:cs="굴림"/>
          <w:color w:val="000000"/>
          <w:kern w:val="0"/>
          <w:szCs w:val="20"/>
        </w:rPr>
      </w:pPr>
      <w:r w:rsidRPr="00886FF7">
        <w:rPr>
          <w:rFonts w:ascii="나눔고딕" w:eastAsia="나눔고딕" w:hAnsi="나눔고딕" w:cs="굴림" w:hint="eastAsia"/>
          <w:color w:val="000000"/>
          <w:kern w:val="0"/>
          <w:szCs w:val="20"/>
        </w:rPr>
        <w:t xml:space="preserve">회의는 개막식 축사, 연합의 7개 분과위원회와 사무국의 활동보고, 중국 산동성, 한국 경기도, 한국 경상북도, 일본 토야마현, 일본 시마네현 러시아 하바로프스크변경주, 중국 하남성, 연합사무국이 제출한 의제와 지난 총회가 토론을 위임한 문제에 대한 심의로 이루어졌다. 그 밖에 동북아 각 지역이 국제협력을 하는데 있어서 축적한 경험을 교류하고 실무위원회 회의를 실효성을 높이기 위해 중국 산동성은 이번 회의기간에 동북아자치단체 국제협력대화회를 개최하였고 연합의 12개 회원 단체의 대표가 발표했다. </w:t>
      </w:r>
    </w:p>
    <w:p w:rsidR="00D220BD" w:rsidRPr="00886FF7" w:rsidRDefault="00D220BD" w:rsidP="00D220BD">
      <w:pPr>
        <w:widowControl/>
        <w:wordWrap/>
        <w:autoSpaceDE/>
        <w:autoSpaceDN/>
        <w:spacing w:line="240" w:lineRule="atLeast"/>
        <w:jc w:val="left"/>
        <w:rPr>
          <w:rFonts w:ascii="나눔고딕" w:eastAsia="나눔고딕" w:hAnsi="나눔고딕" w:cs="굴림"/>
          <w:color w:val="000000"/>
          <w:kern w:val="0"/>
          <w:szCs w:val="20"/>
        </w:rPr>
      </w:pPr>
      <w:r w:rsidRPr="00886FF7">
        <w:rPr>
          <w:rFonts w:ascii="나눔고딕" w:eastAsia="나눔고딕" w:hAnsi="나눔고딕" w:cs="굴림"/>
          <w:color w:val="000000"/>
          <w:kern w:val="0"/>
          <w:szCs w:val="20"/>
        </w:rPr>
        <w:t xml:space="preserve"> </w:t>
      </w:r>
    </w:p>
    <w:p w:rsidR="00D220BD" w:rsidRPr="00886FF7" w:rsidRDefault="00D220BD" w:rsidP="00D220BD">
      <w:pPr>
        <w:widowControl/>
        <w:wordWrap/>
        <w:autoSpaceDE/>
        <w:autoSpaceDN/>
        <w:spacing w:line="240" w:lineRule="atLeast"/>
        <w:jc w:val="left"/>
        <w:rPr>
          <w:rFonts w:ascii="나눔고딕" w:eastAsia="나눔고딕" w:hAnsi="나눔고딕" w:cs="굴림"/>
          <w:color w:val="000000"/>
          <w:kern w:val="0"/>
          <w:szCs w:val="20"/>
        </w:rPr>
      </w:pPr>
      <w:r w:rsidRPr="00886FF7">
        <w:rPr>
          <w:rFonts w:ascii="나눔고딕" w:eastAsia="나눔고딕" w:hAnsi="나눔고딕" w:cs="굴림" w:hint="eastAsia"/>
          <w:color w:val="000000"/>
          <w:kern w:val="0"/>
          <w:szCs w:val="20"/>
        </w:rPr>
        <w:t xml:space="preserve">1. 분과위원회 보고 </w:t>
      </w:r>
    </w:p>
    <w:p w:rsidR="00D220BD" w:rsidRPr="00886FF7" w:rsidRDefault="00D220BD" w:rsidP="00D220BD">
      <w:pPr>
        <w:widowControl/>
        <w:wordWrap/>
        <w:autoSpaceDE/>
        <w:autoSpaceDN/>
        <w:spacing w:line="240" w:lineRule="atLeast"/>
        <w:jc w:val="left"/>
        <w:rPr>
          <w:rFonts w:ascii="나눔고딕" w:eastAsia="나눔고딕" w:hAnsi="나눔고딕" w:cs="굴림"/>
          <w:color w:val="000000"/>
          <w:kern w:val="0"/>
          <w:szCs w:val="20"/>
        </w:rPr>
      </w:pPr>
      <w:r w:rsidRPr="00886FF7">
        <w:rPr>
          <w:rFonts w:ascii="나눔고딕" w:eastAsia="나눔고딕" w:hAnsi="나눔고딕" w:cs="굴림"/>
          <w:color w:val="000000"/>
          <w:kern w:val="0"/>
          <w:szCs w:val="20"/>
        </w:rPr>
        <w:t xml:space="preserve"> </w:t>
      </w:r>
    </w:p>
    <w:p w:rsidR="00D220BD" w:rsidRPr="00886FF7" w:rsidRDefault="00D220BD" w:rsidP="00D220BD">
      <w:pPr>
        <w:widowControl/>
        <w:wordWrap/>
        <w:autoSpaceDE/>
        <w:autoSpaceDN/>
        <w:spacing w:line="240" w:lineRule="atLeast"/>
        <w:jc w:val="left"/>
        <w:rPr>
          <w:rFonts w:ascii="나눔고딕" w:eastAsia="나눔고딕" w:hAnsi="나눔고딕" w:cs="굴림"/>
          <w:color w:val="000000"/>
          <w:kern w:val="0"/>
          <w:szCs w:val="20"/>
        </w:rPr>
      </w:pPr>
      <w:r w:rsidRPr="00886FF7">
        <w:rPr>
          <w:rFonts w:ascii="나눔고딕" w:eastAsia="나눔고딕" w:hAnsi="나눔고딕" w:cs="굴림" w:hint="eastAsia"/>
          <w:color w:val="000000"/>
          <w:kern w:val="0"/>
          <w:szCs w:val="20"/>
        </w:rPr>
        <w:t xml:space="preserve">(1)  경제ㆍ통상분과위원회 </w:t>
      </w:r>
    </w:p>
    <w:p w:rsidR="00D220BD" w:rsidRPr="00886FF7" w:rsidRDefault="00D220BD" w:rsidP="00D220BD">
      <w:pPr>
        <w:widowControl/>
        <w:wordWrap/>
        <w:autoSpaceDE/>
        <w:autoSpaceDN/>
        <w:spacing w:line="240" w:lineRule="atLeast"/>
        <w:jc w:val="left"/>
        <w:rPr>
          <w:rFonts w:ascii="나눔고딕" w:eastAsia="나눔고딕" w:hAnsi="나눔고딕" w:cs="굴림"/>
          <w:color w:val="000000"/>
          <w:kern w:val="0"/>
          <w:szCs w:val="20"/>
        </w:rPr>
      </w:pPr>
      <w:r w:rsidRPr="00886FF7">
        <w:rPr>
          <w:rFonts w:ascii="나눔고딕" w:eastAsia="나눔고딕" w:hAnsi="나눔고딕" w:cs="굴림" w:hint="eastAsia"/>
          <w:color w:val="000000"/>
          <w:kern w:val="0"/>
          <w:szCs w:val="20"/>
        </w:rPr>
        <w:t xml:space="preserve">한국 경상북도는 2006년 12월 경주시에서 제7차 경제통상분과위원회 회의를 열고 비즈니스촉진회의와 다자간 무역상담회를 개최했으며 5개국 35개 자치단체에서 참가하였다. </w:t>
      </w:r>
    </w:p>
    <w:p w:rsidR="00D220BD" w:rsidRPr="00886FF7" w:rsidRDefault="00D220BD" w:rsidP="00D220BD">
      <w:pPr>
        <w:widowControl/>
        <w:wordWrap/>
        <w:autoSpaceDE/>
        <w:autoSpaceDN/>
        <w:spacing w:line="240" w:lineRule="atLeast"/>
        <w:jc w:val="left"/>
        <w:rPr>
          <w:rFonts w:ascii="나눔고딕" w:eastAsia="나눔고딕" w:hAnsi="나눔고딕" w:cs="굴림"/>
          <w:color w:val="000000"/>
          <w:kern w:val="0"/>
          <w:szCs w:val="20"/>
        </w:rPr>
      </w:pPr>
      <w:r w:rsidRPr="00886FF7">
        <w:rPr>
          <w:rFonts w:ascii="나눔고딕" w:eastAsia="나눔고딕" w:hAnsi="나눔고딕" w:cs="굴림"/>
          <w:color w:val="000000"/>
          <w:kern w:val="0"/>
          <w:szCs w:val="20"/>
        </w:rPr>
        <w:t xml:space="preserve"> </w:t>
      </w:r>
    </w:p>
    <w:p w:rsidR="00D220BD" w:rsidRPr="00886FF7" w:rsidRDefault="00D220BD" w:rsidP="00D220BD">
      <w:pPr>
        <w:widowControl/>
        <w:wordWrap/>
        <w:autoSpaceDE/>
        <w:autoSpaceDN/>
        <w:spacing w:line="240" w:lineRule="atLeast"/>
        <w:jc w:val="left"/>
        <w:rPr>
          <w:rFonts w:ascii="나눔고딕" w:eastAsia="나눔고딕" w:hAnsi="나눔고딕" w:cs="굴림"/>
          <w:color w:val="000000"/>
          <w:kern w:val="0"/>
          <w:szCs w:val="20"/>
        </w:rPr>
      </w:pPr>
      <w:r w:rsidRPr="00886FF7">
        <w:rPr>
          <w:rFonts w:ascii="나눔고딕" w:eastAsia="나눔고딕" w:hAnsi="나눔고딕" w:cs="굴림" w:hint="eastAsia"/>
          <w:color w:val="000000"/>
          <w:kern w:val="0"/>
          <w:szCs w:val="20"/>
        </w:rPr>
        <w:t xml:space="preserve">(2)  문화교류분과위원회 </w:t>
      </w:r>
    </w:p>
    <w:p w:rsidR="00D220BD" w:rsidRPr="00886FF7" w:rsidRDefault="00D220BD" w:rsidP="00D220BD">
      <w:pPr>
        <w:widowControl/>
        <w:wordWrap/>
        <w:autoSpaceDE/>
        <w:autoSpaceDN/>
        <w:spacing w:line="240" w:lineRule="atLeast"/>
        <w:jc w:val="left"/>
        <w:rPr>
          <w:rFonts w:ascii="나눔고딕" w:eastAsia="나눔고딕" w:hAnsi="나눔고딕" w:cs="굴림"/>
          <w:color w:val="000000"/>
          <w:kern w:val="0"/>
          <w:szCs w:val="20"/>
        </w:rPr>
      </w:pPr>
    </w:p>
    <w:p w:rsidR="00D220BD" w:rsidRPr="00886FF7" w:rsidRDefault="00D220BD" w:rsidP="00D220BD">
      <w:pPr>
        <w:widowControl/>
        <w:wordWrap/>
        <w:autoSpaceDE/>
        <w:autoSpaceDN/>
        <w:spacing w:line="240" w:lineRule="atLeast"/>
        <w:jc w:val="left"/>
        <w:rPr>
          <w:rFonts w:ascii="나눔고딕" w:eastAsia="나눔고딕" w:hAnsi="나눔고딕" w:cs="굴림"/>
          <w:color w:val="000000"/>
          <w:kern w:val="0"/>
          <w:szCs w:val="20"/>
        </w:rPr>
      </w:pPr>
      <w:r w:rsidRPr="00886FF7">
        <w:rPr>
          <w:rFonts w:ascii="나눔고딕" w:eastAsia="나눔고딕" w:hAnsi="나눔고딕" w:cs="굴림" w:hint="eastAsia"/>
          <w:color w:val="000000"/>
          <w:kern w:val="0"/>
          <w:szCs w:val="20"/>
        </w:rPr>
        <w:t xml:space="preserve">일본 토아먀현은 환경분과위원회의 개별 프로젝트에 대해서 조사를 실시하고 그 결과를 정리하여 보고서를 작성한 다음 번역을 거쳐 환경분과위원회의 21개 회원단체에 발송하는 동시에 이를 동북아시아환경정보광장 홈페이지에 게시했다. </w:t>
      </w:r>
    </w:p>
    <w:p w:rsidR="00D220BD" w:rsidRPr="00886FF7" w:rsidRDefault="00D220BD" w:rsidP="00D220BD">
      <w:pPr>
        <w:widowControl/>
        <w:wordWrap/>
        <w:autoSpaceDE/>
        <w:autoSpaceDN/>
        <w:spacing w:line="240" w:lineRule="atLeast"/>
        <w:jc w:val="left"/>
        <w:rPr>
          <w:rFonts w:ascii="나눔고딕" w:eastAsia="나눔고딕" w:hAnsi="나눔고딕" w:cs="굴림"/>
          <w:color w:val="000000"/>
          <w:kern w:val="0"/>
          <w:szCs w:val="20"/>
        </w:rPr>
      </w:pPr>
    </w:p>
    <w:p w:rsidR="00D220BD" w:rsidRPr="00886FF7" w:rsidRDefault="00D220BD" w:rsidP="00D220BD">
      <w:pPr>
        <w:widowControl/>
        <w:wordWrap/>
        <w:autoSpaceDE/>
        <w:autoSpaceDN/>
        <w:spacing w:line="240" w:lineRule="atLeast"/>
        <w:jc w:val="left"/>
        <w:rPr>
          <w:rFonts w:ascii="나눔고딕" w:eastAsia="나눔고딕" w:hAnsi="나눔고딕" w:cs="굴림"/>
          <w:color w:val="000000"/>
          <w:kern w:val="0"/>
          <w:szCs w:val="20"/>
        </w:rPr>
      </w:pPr>
      <w:r w:rsidRPr="00886FF7">
        <w:rPr>
          <w:rFonts w:ascii="나눔고딕" w:eastAsia="나눔고딕" w:hAnsi="나눔고딕" w:cs="굴림" w:hint="eastAsia"/>
          <w:color w:val="000000"/>
          <w:kern w:val="0"/>
          <w:szCs w:val="20"/>
        </w:rPr>
        <w:t xml:space="preserve">제8회 환경분과위원회는 2007년 7월30일 개최되었다. 5개 국 12개 자치단체가 참석했으며, 각 자치단체의 환경현황과 과제, 2007년 개별 프로젝트의 실시와 진전상황, 2008년 개별 프로젝트의 제안 상황 통보, 일본 토야마현이 환경분과위원회의 코디네이터를 계속 맡는 것이 주요 의제였다. </w:t>
      </w:r>
    </w:p>
    <w:p w:rsidR="00D220BD" w:rsidRPr="00886FF7" w:rsidRDefault="00D220BD" w:rsidP="00D220BD">
      <w:pPr>
        <w:widowControl/>
        <w:wordWrap/>
        <w:autoSpaceDE/>
        <w:autoSpaceDN/>
        <w:spacing w:line="240" w:lineRule="atLeast"/>
        <w:jc w:val="left"/>
        <w:rPr>
          <w:rFonts w:ascii="나눔고딕" w:eastAsia="나눔고딕" w:hAnsi="나눔고딕" w:cs="굴림"/>
          <w:color w:val="000000"/>
          <w:kern w:val="0"/>
          <w:szCs w:val="20"/>
        </w:rPr>
      </w:pPr>
    </w:p>
    <w:p w:rsidR="00D220BD" w:rsidRPr="00886FF7" w:rsidRDefault="00D220BD" w:rsidP="00D220BD">
      <w:pPr>
        <w:widowControl/>
        <w:wordWrap/>
        <w:autoSpaceDE/>
        <w:autoSpaceDN/>
        <w:spacing w:line="240" w:lineRule="atLeast"/>
        <w:jc w:val="left"/>
        <w:rPr>
          <w:rFonts w:ascii="나눔고딕" w:eastAsia="나눔고딕" w:hAnsi="나눔고딕" w:cs="굴림"/>
          <w:color w:val="000000"/>
          <w:kern w:val="0"/>
          <w:szCs w:val="20"/>
        </w:rPr>
      </w:pPr>
      <w:r w:rsidRPr="00886FF7">
        <w:rPr>
          <w:rFonts w:ascii="나눔고딕" w:eastAsia="나눔고딕" w:hAnsi="나눔고딕" w:cs="굴림" w:hint="eastAsia"/>
          <w:color w:val="000000"/>
          <w:kern w:val="0"/>
          <w:szCs w:val="20"/>
        </w:rPr>
        <w:t xml:space="preserve">(3)  환경분과위원회 개별 프로젝트의 제안에 관하여 </w:t>
      </w:r>
    </w:p>
    <w:p w:rsidR="00D220BD" w:rsidRPr="00886FF7" w:rsidRDefault="00D220BD" w:rsidP="00D220BD">
      <w:pPr>
        <w:widowControl/>
        <w:wordWrap/>
        <w:autoSpaceDE/>
        <w:autoSpaceDN/>
        <w:spacing w:line="240" w:lineRule="atLeast"/>
        <w:jc w:val="left"/>
        <w:rPr>
          <w:rFonts w:ascii="나눔고딕" w:eastAsia="나눔고딕" w:hAnsi="나눔고딕" w:cs="굴림"/>
          <w:color w:val="000000"/>
          <w:kern w:val="0"/>
          <w:szCs w:val="20"/>
        </w:rPr>
      </w:pPr>
    </w:p>
    <w:p w:rsidR="00D220BD" w:rsidRPr="00886FF7" w:rsidRDefault="00D220BD" w:rsidP="00D220BD">
      <w:pPr>
        <w:widowControl/>
        <w:wordWrap/>
        <w:autoSpaceDE/>
        <w:autoSpaceDN/>
        <w:spacing w:line="240" w:lineRule="atLeast"/>
        <w:jc w:val="left"/>
        <w:rPr>
          <w:rFonts w:ascii="나눔고딕" w:eastAsia="나눔고딕" w:hAnsi="나눔고딕" w:cs="굴림"/>
          <w:color w:val="000000"/>
          <w:kern w:val="0"/>
          <w:szCs w:val="20"/>
        </w:rPr>
      </w:pPr>
      <w:r w:rsidRPr="00886FF7">
        <w:rPr>
          <w:rFonts w:ascii="나눔고딕" w:eastAsia="나눔고딕" w:hAnsi="나눔고딕" w:cs="굴림" w:hint="eastAsia"/>
          <w:color w:val="000000"/>
          <w:kern w:val="0"/>
          <w:szCs w:val="20"/>
        </w:rPr>
        <w:t xml:space="preserve">일본 시마네현이 2006년 11월3일부터 7일까지 ‘동북아시아 국제문화파레트’사업을 실시하였고 중국 길림성의 길극단 22명이 시마네현의 예술문화센터에서 공연을 했으며 약 1,000여 명의 관중이 이를 관람하였다. 그 밖에 현내의 장애인단체, 초등학교와 교류활동 공연을 실시했다. 올해도 동북아지역의 전통문화•예술단체를 초청하여 시마네현에서 상호교류를 실시할 예정이다. </w:t>
      </w:r>
    </w:p>
    <w:p w:rsidR="00D220BD" w:rsidRPr="00886FF7" w:rsidRDefault="00D220BD" w:rsidP="00D220BD">
      <w:pPr>
        <w:widowControl/>
        <w:wordWrap/>
        <w:autoSpaceDE/>
        <w:autoSpaceDN/>
        <w:spacing w:line="240" w:lineRule="atLeast"/>
        <w:jc w:val="left"/>
        <w:rPr>
          <w:rFonts w:ascii="나눔고딕" w:eastAsia="나눔고딕" w:hAnsi="나눔고딕" w:cs="굴림"/>
          <w:color w:val="000000"/>
          <w:kern w:val="0"/>
          <w:szCs w:val="20"/>
        </w:rPr>
      </w:pPr>
    </w:p>
    <w:p w:rsidR="00D220BD" w:rsidRPr="00886FF7" w:rsidRDefault="00D220BD" w:rsidP="00D220BD">
      <w:pPr>
        <w:widowControl/>
        <w:wordWrap/>
        <w:autoSpaceDE/>
        <w:autoSpaceDN/>
        <w:spacing w:line="240" w:lineRule="atLeast"/>
        <w:jc w:val="left"/>
        <w:rPr>
          <w:rFonts w:ascii="나눔고딕" w:eastAsia="나눔고딕" w:hAnsi="나눔고딕" w:cs="굴림"/>
          <w:color w:val="000000"/>
          <w:kern w:val="0"/>
          <w:szCs w:val="20"/>
        </w:rPr>
      </w:pPr>
      <w:r w:rsidRPr="00886FF7">
        <w:rPr>
          <w:rFonts w:ascii="나눔고딕" w:eastAsia="나눔고딕" w:hAnsi="나눔고딕" w:cs="굴림" w:hint="eastAsia"/>
          <w:color w:val="000000"/>
          <w:kern w:val="0"/>
          <w:szCs w:val="20"/>
        </w:rPr>
        <w:t>2007년 8월2일부터 7일까지 ‘2007 동북아 교류의 날개 in 시마네’ 를 실시하여 4개국 9개 자치단체에서 온 47명이 참가했다. 참가지역의 요리교류와 문화소개, 일본전통문화체험, 환경 및 복지학습 등이 그 내용이며 홈스테이, 각종파티 참석으로 참가자간의 교류를 촉진했다.</w:t>
      </w:r>
    </w:p>
    <w:p w:rsidR="00D220BD" w:rsidRPr="00886FF7" w:rsidRDefault="00D220BD" w:rsidP="00D220BD">
      <w:pPr>
        <w:widowControl/>
        <w:wordWrap/>
        <w:autoSpaceDE/>
        <w:autoSpaceDN/>
        <w:spacing w:line="240" w:lineRule="atLeast"/>
        <w:jc w:val="left"/>
        <w:rPr>
          <w:rFonts w:ascii="나눔고딕" w:eastAsia="나눔고딕" w:hAnsi="나눔고딕" w:cs="굴림"/>
          <w:color w:val="000000"/>
          <w:kern w:val="0"/>
          <w:szCs w:val="20"/>
        </w:rPr>
      </w:pPr>
    </w:p>
    <w:p w:rsidR="00D220BD" w:rsidRPr="00886FF7" w:rsidRDefault="00D220BD" w:rsidP="00D220BD">
      <w:pPr>
        <w:widowControl/>
        <w:wordWrap/>
        <w:autoSpaceDE/>
        <w:autoSpaceDN/>
        <w:spacing w:line="240" w:lineRule="atLeast"/>
        <w:jc w:val="left"/>
        <w:rPr>
          <w:rFonts w:ascii="나눔고딕" w:eastAsia="나눔고딕" w:hAnsi="나눔고딕" w:cs="굴림"/>
          <w:color w:val="000000"/>
          <w:kern w:val="0"/>
          <w:szCs w:val="20"/>
        </w:rPr>
      </w:pPr>
      <w:r w:rsidRPr="00886FF7">
        <w:rPr>
          <w:rFonts w:ascii="나눔고딕" w:eastAsia="나눔고딕" w:hAnsi="나눔고딕" w:cs="굴림" w:hint="eastAsia"/>
          <w:color w:val="000000"/>
          <w:kern w:val="0"/>
          <w:szCs w:val="20"/>
        </w:rPr>
        <w:t xml:space="preserve">(4)  방재분과위원회 </w:t>
      </w:r>
    </w:p>
    <w:p w:rsidR="00D220BD" w:rsidRPr="00886FF7" w:rsidRDefault="00D220BD" w:rsidP="00D220BD">
      <w:pPr>
        <w:widowControl/>
        <w:wordWrap/>
        <w:autoSpaceDE/>
        <w:autoSpaceDN/>
        <w:spacing w:line="240" w:lineRule="atLeast"/>
        <w:jc w:val="left"/>
        <w:rPr>
          <w:rFonts w:ascii="나눔고딕" w:eastAsia="나눔고딕" w:hAnsi="나눔고딕" w:cs="굴림"/>
          <w:color w:val="000000"/>
          <w:kern w:val="0"/>
          <w:szCs w:val="20"/>
        </w:rPr>
      </w:pPr>
      <w:r w:rsidRPr="00886FF7">
        <w:rPr>
          <w:rFonts w:ascii="나눔고딕" w:eastAsia="나눔고딕" w:hAnsi="나눔고딕" w:cs="굴림" w:hint="eastAsia"/>
          <w:color w:val="000000"/>
          <w:kern w:val="0"/>
          <w:szCs w:val="20"/>
        </w:rPr>
        <w:t xml:space="preserve">일본 효고현은 2007년 2월13일부터 16일까지 방재분과위원회 제5회 회의를 개최했으며 5개국 15개 자치단체의 32명이 참석했다. 회의는 ‘정보교류형 연수’에서 ‘참여• 과제해결형’으로 변화했으며 해저드멥의 제작연수, 기진차를 이용한 지진체험, 모의연기피난 훈련 등 체험형 학습 및 훈련과 선진사례 발표, 효고현의 관련 방재시설 시찰 등이 주된 내용이었다. </w:t>
      </w:r>
    </w:p>
    <w:p w:rsidR="00D220BD" w:rsidRPr="00886FF7" w:rsidRDefault="00D220BD" w:rsidP="00D220BD">
      <w:pPr>
        <w:widowControl/>
        <w:wordWrap/>
        <w:autoSpaceDE/>
        <w:autoSpaceDN/>
        <w:spacing w:line="240" w:lineRule="atLeast"/>
        <w:jc w:val="left"/>
        <w:rPr>
          <w:rFonts w:ascii="나눔고딕" w:eastAsia="나눔고딕" w:hAnsi="나눔고딕" w:cs="굴림"/>
          <w:color w:val="000000"/>
          <w:kern w:val="0"/>
          <w:szCs w:val="20"/>
        </w:rPr>
      </w:pPr>
      <w:r w:rsidRPr="00886FF7">
        <w:rPr>
          <w:rFonts w:ascii="나눔고딕" w:eastAsia="나눔고딕" w:hAnsi="나눔고딕" w:cs="굴림"/>
          <w:color w:val="000000"/>
          <w:kern w:val="0"/>
          <w:szCs w:val="20"/>
        </w:rPr>
        <w:t xml:space="preserve"> </w:t>
      </w:r>
    </w:p>
    <w:p w:rsidR="00D220BD" w:rsidRPr="00886FF7" w:rsidRDefault="00D220BD" w:rsidP="00D220BD">
      <w:pPr>
        <w:widowControl/>
        <w:wordWrap/>
        <w:autoSpaceDE/>
        <w:autoSpaceDN/>
        <w:spacing w:line="240" w:lineRule="atLeast"/>
        <w:jc w:val="left"/>
        <w:rPr>
          <w:rFonts w:ascii="나눔고딕" w:eastAsia="나눔고딕" w:hAnsi="나눔고딕" w:cs="굴림"/>
          <w:color w:val="000000"/>
          <w:kern w:val="0"/>
          <w:szCs w:val="20"/>
        </w:rPr>
      </w:pPr>
      <w:r w:rsidRPr="00886FF7">
        <w:rPr>
          <w:rFonts w:ascii="나눔고딕" w:eastAsia="나눔고딕" w:hAnsi="나눔고딕" w:cs="굴림" w:hint="eastAsia"/>
          <w:color w:val="000000"/>
          <w:kern w:val="0"/>
          <w:szCs w:val="20"/>
        </w:rPr>
        <w:t xml:space="preserve">(5)  일반교류분과위원회 </w:t>
      </w:r>
    </w:p>
    <w:p w:rsidR="00D220BD" w:rsidRPr="00886FF7" w:rsidRDefault="00D220BD" w:rsidP="00D220BD">
      <w:pPr>
        <w:widowControl/>
        <w:wordWrap/>
        <w:autoSpaceDE/>
        <w:autoSpaceDN/>
        <w:spacing w:line="240" w:lineRule="atLeast"/>
        <w:jc w:val="left"/>
        <w:rPr>
          <w:rFonts w:ascii="나눔고딕" w:eastAsia="나눔고딕" w:hAnsi="나눔고딕" w:cs="굴림"/>
          <w:color w:val="000000"/>
          <w:kern w:val="0"/>
          <w:szCs w:val="20"/>
        </w:rPr>
      </w:pPr>
      <w:r w:rsidRPr="00886FF7">
        <w:rPr>
          <w:rFonts w:ascii="나눔고딕" w:eastAsia="나눔고딕" w:hAnsi="나눔고딕" w:cs="굴림" w:hint="eastAsia"/>
          <w:color w:val="000000"/>
          <w:kern w:val="0"/>
          <w:szCs w:val="20"/>
        </w:rPr>
        <w:t xml:space="preserve">일본 토야마현은 관련 자치단체의 직원 상호파견, 유학생 및 연수생 등의 파견 및 수용, 청소년 등의 해외파견 등 인재양성 사업에 조사를 실시하고, 그 결과를 영어, 중국어, 한국어, 러시아어, 일본어로 토야마현 국제•일본해정책과 홈페이지에 게시했다. 앞으로는 각 자치단체가 현재 추진중인 행사내용에 근거하여, 자치단체 간의 연락 및 공동행사개최를 강화하는 방안을 모색할 계획이다. 또 참가자치단체의 다양한 제안을 수용하여 새로운 과제를 탐구할 계획이다. </w:t>
      </w:r>
    </w:p>
    <w:p w:rsidR="00D220BD" w:rsidRPr="00886FF7" w:rsidRDefault="00D220BD" w:rsidP="00D220BD">
      <w:pPr>
        <w:widowControl/>
        <w:wordWrap/>
        <w:autoSpaceDE/>
        <w:autoSpaceDN/>
        <w:spacing w:line="240" w:lineRule="atLeast"/>
        <w:jc w:val="left"/>
        <w:rPr>
          <w:rFonts w:ascii="나눔고딕" w:eastAsia="나눔고딕" w:hAnsi="나눔고딕" w:cs="굴림"/>
          <w:color w:val="000000"/>
          <w:kern w:val="0"/>
          <w:szCs w:val="20"/>
        </w:rPr>
      </w:pPr>
      <w:r w:rsidRPr="00886FF7">
        <w:rPr>
          <w:rFonts w:ascii="나눔고딕" w:eastAsia="나눔고딕" w:hAnsi="나눔고딕" w:cs="굴림"/>
          <w:color w:val="000000"/>
          <w:kern w:val="0"/>
          <w:szCs w:val="20"/>
        </w:rPr>
        <w:t xml:space="preserve"> </w:t>
      </w:r>
    </w:p>
    <w:p w:rsidR="00D220BD" w:rsidRPr="00886FF7" w:rsidRDefault="00D220BD" w:rsidP="00D220BD">
      <w:pPr>
        <w:widowControl/>
        <w:wordWrap/>
        <w:autoSpaceDE/>
        <w:autoSpaceDN/>
        <w:spacing w:line="240" w:lineRule="atLeast"/>
        <w:jc w:val="left"/>
        <w:rPr>
          <w:rFonts w:ascii="나눔고딕" w:eastAsia="나눔고딕" w:hAnsi="나눔고딕" w:cs="굴림"/>
          <w:color w:val="000000"/>
          <w:kern w:val="0"/>
          <w:szCs w:val="20"/>
        </w:rPr>
      </w:pPr>
      <w:r w:rsidRPr="00886FF7">
        <w:rPr>
          <w:rFonts w:ascii="나눔고딕" w:eastAsia="나눔고딕" w:hAnsi="나눔고딕" w:cs="굴림" w:hint="eastAsia"/>
          <w:color w:val="000000"/>
          <w:kern w:val="0"/>
          <w:szCs w:val="20"/>
        </w:rPr>
        <w:t>(6)  변경협력분과위원회</w:t>
      </w:r>
    </w:p>
    <w:p w:rsidR="00D220BD" w:rsidRPr="00886FF7" w:rsidRDefault="00D220BD" w:rsidP="00D220BD">
      <w:pPr>
        <w:widowControl/>
        <w:wordWrap/>
        <w:autoSpaceDE/>
        <w:autoSpaceDN/>
        <w:spacing w:line="240" w:lineRule="atLeast"/>
        <w:jc w:val="left"/>
        <w:rPr>
          <w:rFonts w:ascii="나눔고딕" w:eastAsia="나눔고딕" w:hAnsi="나눔고딕" w:cs="굴림"/>
          <w:color w:val="000000"/>
          <w:kern w:val="0"/>
          <w:szCs w:val="20"/>
        </w:rPr>
      </w:pPr>
      <w:r w:rsidRPr="00886FF7">
        <w:rPr>
          <w:rFonts w:ascii="나눔고딕" w:eastAsia="나눔고딕" w:hAnsi="나눔고딕" w:cs="굴림" w:hint="eastAsia"/>
          <w:color w:val="000000"/>
          <w:kern w:val="0"/>
          <w:szCs w:val="20"/>
        </w:rPr>
        <w:t xml:space="preserve">러시아 아무르주는 원래 2007년 8월25일부터 28일까지 변경협력분과위원회 회의를 개최하기로 했다. 그러나 중국, 몽골, 러시아 3개국 4개 회원단체만이 회의 참가신청서를 제출했기 때문에 이번 회의는 2008년 4월로 연기되었다. 많은 회원단체의 적극적인 참여를 바란다.  </w:t>
      </w:r>
    </w:p>
    <w:p w:rsidR="00D220BD" w:rsidRPr="00886FF7" w:rsidRDefault="00D220BD" w:rsidP="00D220BD">
      <w:pPr>
        <w:widowControl/>
        <w:wordWrap/>
        <w:autoSpaceDE/>
        <w:autoSpaceDN/>
        <w:spacing w:line="240" w:lineRule="atLeast"/>
        <w:jc w:val="left"/>
        <w:rPr>
          <w:rFonts w:ascii="나눔고딕" w:eastAsia="나눔고딕" w:hAnsi="나눔고딕" w:cs="굴림"/>
          <w:color w:val="000000"/>
          <w:kern w:val="0"/>
          <w:szCs w:val="20"/>
        </w:rPr>
      </w:pPr>
      <w:r w:rsidRPr="00886FF7">
        <w:rPr>
          <w:rFonts w:ascii="나눔고딕" w:eastAsia="나눔고딕" w:hAnsi="나눔고딕" w:cs="굴림"/>
          <w:color w:val="000000"/>
          <w:kern w:val="0"/>
          <w:szCs w:val="20"/>
        </w:rPr>
        <w:t xml:space="preserve"> </w:t>
      </w:r>
    </w:p>
    <w:p w:rsidR="00D220BD" w:rsidRPr="00886FF7" w:rsidRDefault="00D220BD" w:rsidP="00D220BD">
      <w:pPr>
        <w:widowControl/>
        <w:wordWrap/>
        <w:autoSpaceDE/>
        <w:autoSpaceDN/>
        <w:spacing w:line="240" w:lineRule="atLeast"/>
        <w:jc w:val="left"/>
        <w:rPr>
          <w:rFonts w:ascii="나눔고딕" w:eastAsia="나눔고딕" w:hAnsi="나눔고딕" w:cs="굴림"/>
          <w:color w:val="000000"/>
          <w:kern w:val="0"/>
          <w:szCs w:val="20"/>
        </w:rPr>
      </w:pPr>
      <w:r w:rsidRPr="00886FF7">
        <w:rPr>
          <w:rFonts w:ascii="나눔고딕" w:eastAsia="나눔고딕" w:hAnsi="나눔고딕" w:cs="굴림" w:hint="eastAsia"/>
          <w:color w:val="000000"/>
          <w:kern w:val="0"/>
          <w:szCs w:val="20"/>
        </w:rPr>
        <w:t>(7)  과학기술분과위원회</w:t>
      </w:r>
    </w:p>
    <w:p w:rsidR="00D220BD" w:rsidRPr="00886FF7" w:rsidRDefault="00D220BD" w:rsidP="00D220BD">
      <w:pPr>
        <w:widowControl/>
        <w:wordWrap/>
        <w:autoSpaceDE/>
        <w:autoSpaceDN/>
        <w:spacing w:line="240" w:lineRule="atLeast"/>
        <w:jc w:val="left"/>
        <w:rPr>
          <w:rFonts w:ascii="나눔고딕" w:eastAsia="나눔고딕" w:hAnsi="나눔고딕" w:cs="굴림"/>
          <w:color w:val="000000"/>
          <w:kern w:val="0"/>
          <w:szCs w:val="20"/>
        </w:rPr>
      </w:pPr>
      <w:r w:rsidRPr="00886FF7">
        <w:rPr>
          <w:rFonts w:ascii="나눔고딕" w:eastAsia="나눔고딕" w:hAnsi="나눔고딕" w:cs="굴림" w:hint="eastAsia"/>
          <w:color w:val="000000"/>
          <w:kern w:val="0"/>
          <w:szCs w:val="20"/>
        </w:rPr>
        <w:t xml:space="preserve">한국 경기도는 7월23일부터 26일까지 수원시 나노소자특화팹센터에서 ‘역내 과학기술분야의 협력방안’을 주제로 5개국 20개 자치단체의 40여 명이 참석한 가운데 제1회 과학기술분과위원회 회의를 개최했다. 12개 자치단체가 각각 참가지역과 기관의 과학기술개발현황과 과학기술의 국제교류협력방안에 대해서 발표했고 과학기술 협력과 공동발전을 촉진하는 지방자치단체협력방안 합의문을 채택했다. </w:t>
      </w:r>
    </w:p>
    <w:p w:rsidR="00D220BD" w:rsidRPr="00886FF7" w:rsidRDefault="00D220BD" w:rsidP="00D220BD">
      <w:pPr>
        <w:widowControl/>
        <w:wordWrap/>
        <w:autoSpaceDE/>
        <w:autoSpaceDN/>
        <w:spacing w:line="240" w:lineRule="atLeast"/>
        <w:jc w:val="left"/>
        <w:rPr>
          <w:rFonts w:ascii="나눔고딕" w:eastAsia="나눔고딕" w:hAnsi="나눔고딕" w:cs="굴림"/>
          <w:color w:val="000000"/>
          <w:kern w:val="0"/>
          <w:szCs w:val="20"/>
        </w:rPr>
      </w:pPr>
      <w:r w:rsidRPr="00886FF7">
        <w:rPr>
          <w:rFonts w:ascii="나눔고딕" w:eastAsia="나눔고딕" w:hAnsi="나눔고딕" w:cs="굴림"/>
          <w:color w:val="000000"/>
          <w:kern w:val="0"/>
          <w:szCs w:val="20"/>
        </w:rPr>
        <w:t xml:space="preserve"> </w:t>
      </w:r>
    </w:p>
    <w:p w:rsidR="00D220BD" w:rsidRPr="00886FF7" w:rsidRDefault="00D220BD" w:rsidP="00D220BD">
      <w:pPr>
        <w:widowControl/>
        <w:wordWrap/>
        <w:autoSpaceDE/>
        <w:autoSpaceDN/>
        <w:spacing w:line="240" w:lineRule="atLeast"/>
        <w:jc w:val="left"/>
        <w:rPr>
          <w:rFonts w:ascii="나눔고딕" w:eastAsia="나눔고딕" w:hAnsi="나눔고딕" w:cs="굴림"/>
          <w:color w:val="000000"/>
          <w:kern w:val="0"/>
          <w:szCs w:val="20"/>
        </w:rPr>
      </w:pPr>
      <w:r w:rsidRPr="00886FF7">
        <w:rPr>
          <w:rFonts w:ascii="나눔고딕" w:eastAsia="나눔고딕" w:hAnsi="나눔고딕" w:cs="굴림" w:hint="eastAsia"/>
          <w:color w:val="000000"/>
          <w:kern w:val="0"/>
          <w:szCs w:val="20"/>
        </w:rPr>
        <w:lastRenderedPageBreak/>
        <w:t>(8)  연합 사무국</w:t>
      </w:r>
    </w:p>
    <w:p w:rsidR="00D220BD" w:rsidRPr="00886FF7" w:rsidRDefault="00D220BD" w:rsidP="00D220BD">
      <w:pPr>
        <w:widowControl/>
        <w:wordWrap/>
        <w:autoSpaceDE/>
        <w:autoSpaceDN/>
        <w:spacing w:line="240" w:lineRule="atLeast"/>
        <w:jc w:val="left"/>
        <w:rPr>
          <w:rFonts w:ascii="나눔고딕" w:eastAsia="나눔고딕" w:hAnsi="나눔고딕" w:cs="굴림"/>
          <w:color w:val="000000"/>
          <w:kern w:val="0"/>
          <w:szCs w:val="20"/>
        </w:rPr>
      </w:pPr>
    </w:p>
    <w:p w:rsidR="00D220BD" w:rsidRPr="00886FF7" w:rsidRDefault="00D220BD" w:rsidP="00D220BD">
      <w:pPr>
        <w:widowControl/>
        <w:wordWrap/>
        <w:autoSpaceDE/>
        <w:autoSpaceDN/>
        <w:spacing w:line="240" w:lineRule="atLeast"/>
        <w:jc w:val="left"/>
        <w:rPr>
          <w:rFonts w:ascii="나눔고딕" w:eastAsia="나눔고딕" w:hAnsi="나눔고딕" w:cs="굴림"/>
          <w:color w:val="000000"/>
          <w:kern w:val="0"/>
          <w:szCs w:val="20"/>
        </w:rPr>
      </w:pPr>
      <w:r w:rsidRPr="00886FF7">
        <w:rPr>
          <w:rFonts w:ascii="나눔고딕" w:eastAsia="나눔고딕" w:hAnsi="나눔고딕" w:cs="굴림" w:hint="eastAsia"/>
          <w:color w:val="000000"/>
          <w:kern w:val="0"/>
          <w:szCs w:val="20"/>
        </w:rPr>
        <w:t xml:space="preserve">사무국은 다음과 같은 업무를 추진했다. </w:t>
      </w:r>
    </w:p>
    <w:p w:rsidR="00D220BD" w:rsidRPr="00886FF7" w:rsidRDefault="00D220BD" w:rsidP="00D220BD">
      <w:pPr>
        <w:widowControl/>
        <w:wordWrap/>
        <w:autoSpaceDE/>
        <w:autoSpaceDN/>
        <w:spacing w:line="240" w:lineRule="atLeast"/>
        <w:jc w:val="left"/>
        <w:rPr>
          <w:rFonts w:ascii="나눔고딕" w:eastAsia="나눔고딕" w:hAnsi="나눔고딕" w:cs="굴림"/>
          <w:color w:val="000000"/>
          <w:kern w:val="0"/>
          <w:szCs w:val="20"/>
        </w:rPr>
      </w:pPr>
      <w:r w:rsidRPr="00886FF7">
        <w:rPr>
          <w:rFonts w:ascii="나눔고딕" w:eastAsia="나눔고딕" w:hAnsi="나눔고딕" w:cs="굴림" w:hint="eastAsia"/>
          <w:color w:val="000000"/>
          <w:kern w:val="0"/>
          <w:szCs w:val="20"/>
        </w:rPr>
        <w:t>(1) 4월22일부터 28일까지 한국 경상북도와 기타 자치단체의 통상교류 활동 협조</w:t>
      </w:r>
    </w:p>
    <w:p w:rsidR="00D220BD" w:rsidRPr="00886FF7" w:rsidRDefault="00D220BD" w:rsidP="00D220BD">
      <w:pPr>
        <w:widowControl/>
        <w:wordWrap/>
        <w:autoSpaceDE/>
        <w:autoSpaceDN/>
        <w:spacing w:line="240" w:lineRule="atLeast"/>
        <w:jc w:val="left"/>
        <w:rPr>
          <w:rFonts w:ascii="나눔고딕" w:eastAsia="나눔고딕" w:hAnsi="나눔고딕" w:cs="굴림"/>
          <w:color w:val="000000"/>
          <w:kern w:val="0"/>
          <w:szCs w:val="20"/>
        </w:rPr>
      </w:pPr>
      <w:r w:rsidRPr="00886FF7">
        <w:rPr>
          <w:rFonts w:ascii="나눔고딕" w:eastAsia="나눔고딕" w:hAnsi="나눔고딕" w:cs="굴림" w:hint="eastAsia"/>
          <w:color w:val="000000"/>
          <w:kern w:val="0"/>
          <w:szCs w:val="20"/>
        </w:rPr>
        <w:t xml:space="preserve">(2) 5월15일부터 18일까지 5개국 32개 회원단체의 대표 실무자워크샵에 초청 </w:t>
      </w:r>
    </w:p>
    <w:p w:rsidR="00D220BD" w:rsidRPr="00886FF7" w:rsidRDefault="00D220BD" w:rsidP="00D220BD">
      <w:pPr>
        <w:widowControl/>
        <w:wordWrap/>
        <w:autoSpaceDE/>
        <w:autoSpaceDN/>
        <w:spacing w:line="240" w:lineRule="atLeast"/>
        <w:jc w:val="left"/>
        <w:rPr>
          <w:rFonts w:ascii="나눔고딕" w:eastAsia="나눔고딕" w:hAnsi="나눔고딕" w:cs="굴림"/>
          <w:color w:val="000000"/>
          <w:kern w:val="0"/>
          <w:szCs w:val="20"/>
        </w:rPr>
      </w:pPr>
      <w:r w:rsidRPr="00886FF7">
        <w:rPr>
          <w:rFonts w:ascii="나눔고딕" w:eastAsia="나눔고딕" w:hAnsi="나눔고딕" w:cs="굴림" w:hint="eastAsia"/>
          <w:color w:val="000000"/>
          <w:kern w:val="0"/>
          <w:szCs w:val="20"/>
        </w:rPr>
        <w:t>(3) UCLG, CITYNET, ANMC21 등 국제기구와의 연계 강화</w:t>
      </w:r>
    </w:p>
    <w:p w:rsidR="00D220BD" w:rsidRPr="00886FF7" w:rsidRDefault="00D220BD" w:rsidP="00D220BD">
      <w:pPr>
        <w:widowControl/>
        <w:wordWrap/>
        <w:autoSpaceDE/>
        <w:autoSpaceDN/>
        <w:spacing w:line="240" w:lineRule="atLeast"/>
        <w:jc w:val="left"/>
        <w:rPr>
          <w:rFonts w:ascii="나눔고딕" w:eastAsia="나눔고딕" w:hAnsi="나눔고딕" w:cs="굴림"/>
          <w:color w:val="000000"/>
          <w:kern w:val="0"/>
          <w:szCs w:val="20"/>
        </w:rPr>
      </w:pPr>
      <w:r w:rsidRPr="00886FF7">
        <w:rPr>
          <w:rFonts w:ascii="나눔고딕" w:eastAsia="나눔고딕" w:hAnsi="나눔고딕" w:cs="굴림" w:hint="eastAsia"/>
          <w:color w:val="000000"/>
          <w:kern w:val="0"/>
          <w:szCs w:val="20"/>
        </w:rPr>
        <w:t xml:space="preserve">(4) 한국 경상북도의회 대표단의 중국 영하회족자치구 방문을 협조, 지방의회교류 추진 </w:t>
      </w:r>
    </w:p>
    <w:p w:rsidR="00D220BD" w:rsidRPr="00886FF7" w:rsidRDefault="00D220BD" w:rsidP="00D220BD">
      <w:pPr>
        <w:widowControl/>
        <w:wordWrap/>
        <w:autoSpaceDE/>
        <w:autoSpaceDN/>
        <w:spacing w:line="240" w:lineRule="atLeast"/>
        <w:jc w:val="left"/>
        <w:rPr>
          <w:rFonts w:ascii="나눔고딕" w:eastAsia="나눔고딕" w:hAnsi="나눔고딕" w:cs="굴림"/>
          <w:color w:val="000000"/>
          <w:kern w:val="0"/>
          <w:szCs w:val="20"/>
        </w:rPr>
      </w:pPr>
      <w:r w:rsidRPr="00886FF7">
        <w:rPr>
          <w:rFonts w:ascii="나눔고딕" w:eastAsia="나눔고딕" w:hAnsi="나눔고딕" w:cs="굴림" w:hint="eastAsia"/>
          <w:color w:val="000000"/>
          <w:kern w:val="0"/>
          <w:szCs w:val="20"/>
        </w:rPr>
        <w:t xml:space="preserve">(5) 연합홍보 강화를 위해 6개국 언어로 뉴스레터와 홍보책자 발행 </w:t>
      </w:r>
    </w:p>
    <w:p w:rsidR="00D220BD" w:rsidRPr="00886FF7" w:rsidRDefault="00D220BD" w:rsidP="00D220BD">
      <w:pPr>
        <w:widowControl/>
        <w:wordWrap/>
        <w:autoSpaceDE/>
        <w:autoSpaceDN/>
        <w:spacing w:line="240" w:lineRule="atLeast"/>
        <w:jc w:val="left"/>
        <w:rPr>
          <w:rFonts w:ascii="나눔고딕" w:eastAsia="나눔고딕" w:hAnsi="나눔고딕" w:cs="굴림"/>
          <w:color w:val="000000"/>
          <w:kern w:val="0"/>
          <w:szCs w:val="20"/>
        </w:rPr>
      </w:pPr>
      <w:r w:rsidRPr="00886FF7">
        <w:rPr>
          <w:rFonts w:ascii="나눔고딕" w:eastAsia="나눔고딕" w:hAnsi="나눔고딕" w:cs="굴림" w:hint="eastAsia"/>
          <w:color w:val="000000"/>
          <w:kern w:val="0"/>
          <w:szCs w:val="20"/>
        </w:rPr>
        <w:t xml:space="preserve">(6) 4개국 4명의 직원을 파견받아 업무효율을 높이고 국제기구로서 사무국의 이미지를 높임 </w:t>
      </w:r>
    </w:p>
    <w:p w:rsidR="00D220BD" w:rsidRPr="00886FF7" w:rsidRDefault="00D220BD" w:rsidP="00D220BD">
      <w:pPr>
        <w:widowControl/>
        <w:wordWrap/>
        <w:autoSpaceDE/>
        <w:autoSpaceDN/>
        <w:spacing w:line="240" w:lineRule="atLeast"/>
        <w:jc w:val="left"/>
        <w:rPr>
          <w:rFonts w:ascii="나눔고딕" w:eastAsia="나눔고딕" w:hAnsi="나눔고딕" w:cs="굴림"/>
          <w:color w:val="000000"/>
          <w:kern w:val="0"/>
          <w:szCs w:val="20"/>
        </w:rPr>
      </w:pPr>
      <w:r w:rsidRPr="00886FF7">
        <w:rPr>
          <w:rFonts w:ascii="나눔고딕" w:eastAsia="나눔고딕" w:hAnsi="나눔고딕" w:cs="굴림" w:hint="eastAsia"/>
          <w:color w:val="000000"/>
          <w:kern w:val="0"/>
          <w:szCs w:val="20"/>
        </w:rPr>
        <w:t xml:space="preserve">(7) 2007년 6월30일부터 7월15일까지 연합의 전체회원을 대상으로 설문조사를 실시하고 조사결과를 공포 </w:t>
      </w:r>
    </w:p>
    <w:p w:rsidR="00D220BD" w:rsidRPr="00886FF7" w:rsidRDefault="00D220BD" w:rsidP="00D220BD">
      <w:pPr>
        <w:widowControl/>
        <w:wordWrap/>
        <w:autoSpaceDE/>
        <w:autoSpaceDN/>
        <w:spacing w:line="240" w:lineRule="atLeast"/>
        <w:jc w:val="left"/>
        <w:rPr>
          <w:rFonts w:ascii="나눔고딕" w:eastAsia="나눔고딕" w:hAnsi="나눔고딕" w:cs="굴림"/>
          <w:color w:val="000000"/>
          <w:kern w:val="0"/>
          <w:szCs w:val="20"/>
        </w:rPr>
      </w:pPr>
      <w:r w:rsidRPr="00886FF7">
        <w:rPr>
          <w:rFonts w:ascii="나눔고딕" w:eastAsia="나눔고딕" w:hAnsi="나눔고딕" w:cs="굴림" w:hint="eastAsia"/>
          <w:color w:val="000000"/>
          <w:kern w:val="0"/>
          <w:szCs w:val="20"/>
        </w:rPr>
        <w:t xml:space="preserve">(8) 2007년 10월17일 동북아경제포럼 실시 예정 </w:t>
      </w:r>
    </w:p>
    <w:p w:rsidR="00D220BD" w:rsidRPr="00886FF7" w:rsidRDefault="00D220BD" w:rsidP="00D220BD">
      <w:pPr>
        <w:widowControl/>
        <w:wordWrap/>
        <w:autoSpaceDE/>
        <w:autoSpaceDN/>
        <w:spacing w:line="240" w:lineRule="atLeast"/>
        <w:jc w:val="left"/>
        <w:rPr>
          <w:rFonts w:ascii="나눔고딕" w:eastAsia="나눔고딕" w:hAnsi="나눔고딕" w:cs="굴림"/>
          <w:color w:val="000000"/>
          <w:kern w:val="0"/>
          <w:szCs w:val="20"/>
        </w:rPr>
      </w:pPr>
      <w:r w:rsidRPr="00886FF7">
        <w:rPr>
          <w:rFonts w:ascii="나눔고딕" w:eastAsia="나눔고딕" w:hAnsi="나눔고딕" w:cs="굴림" w:hint="eastAsia"/>
          <w:color w:val="000000"/>
          <w:kern w:val="0"/>
          <w:szCs w:val="20"/>
        </w:rPr>
        <w:t xml:space="preserve">(9) 2007년 10월부터 2008년 2월까지 1억원을 투자하여 연합 홈페이지 보수예정 </w:t>
      </w:r>
    </w:p>
    <w:p w:rsidR="00D220BD" w:rsidRPr="00886FF7" w:rsidRDefault="00D220BD" w:rsidP="00D220BD">
      <w:pPr>
        <w:widowControl/>
        <w:wordWrap/>
        <w:autoSpaceDE/>
        <w:autoSpaceDN/>
        <w:spacing w:line="240" w:lineRule="atLeast"/>
        <w:jc w:val="left"/>
        <w:rPr>
          <w:rFonts w:ascii="나눔고딕" w:eastAsia="나눔고딕" w:hAnsi="나눔고딕" w:cs="굴림"/>
          <w:color w:val="000000"/>
          <w:kern w:val="0"/>
          <w:szCs w:val="20"/>
        </w:rPr>
      </w:pPr>
      <w:r w:rsidRPr="00886FF7">
        <w:rPr>
          <w:rFonts w:ascii="나눔고딕" w:eastAsia="나눔고딕" w:hAnsi="나눔고딕" w:cs="굴림" w:hint="eastAsia"/>
          <w:color w:val="000000"/>
          <w:kern w:val="0"/>
          <w:szCs w:val="20"/>
        </w:rPr>
        <w:t>(10) 사무국은 이번 의장단체인 중국 산동성이 2007년 실무위원회 회의와 2008년 총회의 개최준비에 적극적으로 협조.</w:t>
      </w:r>
    </w:p>
    <w:p w:rsidR="00D220BD" w:rsidRPr="00886FF7" w:rsidRDefault="00D220BD" w:rsidP="00D220BD">
      <w:pPr>
        <w:widowControl/>
        <w:wordWrap/>
        <w:autoSpaceDE/>
        <w:autoSpaceDN/>
        <w:spacing w:line="240" w:lineRule="atLeast"/>
        <w:jc w:val="left"/>
        <w:rPr>
          <w:rFonts w:ascii="나눔고딕" w:eastAsia="나눔고딕" w:hAnsi="나눔고딕" w:cs="굴림"/>
          <w:color w:val="000000"/>
          <w:kern w:val="0"/>
          <w:szCs w:val="20"/>
        </w:rPr>
      </w:pPr>
      <w:r w:rsidRPr="00886FF7">
        <w:rPr>
          <w:rFonts w:ascii="나눔고딕" w:eastAsia="나눔고딕" w:hAnsi="나눔고딕" w:cs="굴림"/>
          <w:color w:val="000000"/>
          <w:kern w:val="0"/>
          <w:szCs w:val="20"/>
        </w:rPr>
        <w:t xml:space="preserve"> </w:t>
      </w:r>
    </w:p>
    <w:p w:rsidR="00D220BD" w:rsidRPr="00886FF7" w:rsidRDefault="00D220BD" w:rsidP="00D220BD">
      <w:pPr>
        <w:widowControl/>
        <w:wordWrap/>
        <w:autoSpaceDE/>
        <w:autoSpaceDN/>
        <w:spacing w:line="240" w:lineRule="atLeast"/>
        <w:jc w:val="left"/>
        <w:rPr>
          <w:rFonts w:ascii="나눔고딕" w:eastAsia="나눔고딕" w:hAnsi="나눔고딕" w:cs="굴림"/>
          <w:color w:val="000000"/>
          <w:kern w:val="0"/>
          <w:szCs w:val="20"/>
        </w:rPr>
      </w:pPr>
      <w:r w:rsidRPr="00886FF7">
        <w:rPr>
          <w:rFonts w:ascii="나눔고딕" w:eastAsia="나눔고딕" w:hAnsi="나눔고딕" w:cs="굴림"/>
          <w:color w:val="000000"/>
          <w:kern w:val="0"/>
          <w:szCs w:val="20"/>
        </w:rPr>
        <w:t xml:space="preserve"> </w:t>
      </w:r>
    </w:p>
    <w:p w:rsidR="00D220BD" w:rsidRPr="00886FF7" w:rsidRDefault="00D220BD" w:rsidP="00D220BD">
      <w:pPr>
        <w:widowControl/>
        <w:wordWrap/>
        <w:autoSpaceDE/>
        <w:autoSpaceDN/>
        <w:spacing w:line="240" w:lineRule="atLeast"/>
        <w:jc w:val="left"/>
        <w:rPr>
          <w:rFonts w:ascii="나눔고딕" w:eastAsia="나눔고딕" w:hAnsi="나눔고딕" w:cs="굴림"/>
          <w:color w:val="000000"/>
          <w:kern w:val="0"/>
          <w:szCs w:val="20"/>
        </w:rPr>
      </w:pPr>
      <w:r w:rsidRPr="00886FF7">
        <w:rPr>
          <w:rFonts w:ascii="나눔고딕" w:eastAsia="나눔고딕" w:hAnsi="나눔고딕" w:cs="굴림" w:hint="eastAsia"/>
          <w:color w:val="000000"/>
          <w:kern w:val="0"/>
          <w:szCs w:val="20"/>
        </w:rPr>
        <w:t>2. 회의 발언, 의제 심의 및 토론 상황</w:t>
      </w:r>
    </w:p>
    <w:p w:rsidR="00D220BD" w:rsidRPr="00886FF7" w:rsidRDefault="00D220BD" w:rsidP="00D220BD">
      <w:pPr>
        <w:widowControl/>
        <w:wordWrap/>
        <w:autoSpaceDE/>
        <w:autoSpaceDN/>
        <w:spacing w:line="240" w:lineRule="atLeast"/>
        <w:jc w:val="left"/>
        <w:rPr>
          <w:rFonts w:ascii="나눔고딕" w:eastAsia="나눔고딕" w:hAnsi="나눔고딕" w:cs="굴림"/>
          <w:color w:val="000000"/>
          <w:kern w:val="0"/>
          <w:szCs w:val="20"/>
        </w:rPr>
      </w:pPr>
      <w:r w:rsidRPr="00886FF7">
        <w:rPr>
          <w:rFonts w:ascii="나눔고딕" w:eastAsia="나눔고딕" w:hAnsi="나눔고딕" w:cs="굴림"/>
          <w:color w:val="000000"/>
          <w:kern w:val="0"/>
          <w:szCs w:val="20"/>
        </w:rPr>
        <w:t xml:space="preserve"> </w:t>
      </w:r>
    </w:p>
    <w:p w:rsidR="00D220BD" w:rsidRPr="00886FF7" w:rsidRDefault="00D220BD" w:rsidP="00D220BD">
      <w:pPr>
        <w:widowControl/>
        <w:wordWrap/>
        <w:autoSpaceDE/>
        <w:autoSpaceDN/>
        <w:spacing w:line="240" w:lineRule="atLeast"/>
        <w:jc w:val="left"/>
        <w:rPr>
          <w:rFonts w:ascii="나눔고딕" w:eastAsia="나눔고딕" w:hAnsi="나눔고딕" w:cs="굴림"/>
          <w:color w:val="000000"/>
          <w:kern w:val="0"/>
          <w:szCs w:val="20"/>
        </w:rPr>
      </w:pPr>
      <w:r w:rsidRPr="00886FF7">
        <w:rPr>
          <w:rFonts w:ascii="나눔고딕" w:eastAsia="나눔고딕" w:hAnsi="나눔고딕" w:cs="굴림" w:hint="eastAsia"/>
          <w:color w:val="000000"/>
          <w:kern w:val="0"/>
          <w:szCs w:val="20"/>
        </w:rPr>
        <w:t>(1)  동북아지역 협력과 발전을 실무적으로 추진하자</w:t>
      </w:r>
    </w:p>
    <w:p w:rsidR="00D220BD" w:rsidRPr="00886FF7" w:rsidRDefault="00D220BD" w:rsidP="00D220BD">
      <w:pPr>
        <w:widowControl/>
        <w:wordWrap/>
        <w:autoSpaceDE/>
        <w:autoSpaceDN/>
        <w:spacing w:line="240" w:lineRule="atLeast"/>
        <w:jc w:val="left"/>
        <w:rPr>
          <w:rFonts w:ascii="나눔고딕" w:eastAsia="나눔고딕" w:hAnsi="나눔고딕" w:cs="굴림"/>
          <w:color w:val="000000"/>
          <w:kern w:val="0"/>
          <w:szCs w:val="20"/>
        </w:rPr>
      </w:pPr>
      <w:r w:rsidRPr="00886FF7">
        <w:rPr>
          <w:rFonts w:ascii="나눔고딕" w:eastAsia="나눔고딕" w:hAnsi="나눔고딕" w:cs="굴림" w:hint="eastAsia"/>
          <w:color w:val="000000"/>
          <w:kern w:val="0"/>
          <w:szCs w:val="20"/>
        </w:rPr>
        <w:t>연합 실무위원회의 위원장이자 중국 산동성 차이리민 부성장은 개막식 발언에서 동북아지역의 협력과 발전을 실무적으로 추진하자는 3가지 제안을 내 놓았다.</w:t>
      </w:r>
    </w:p>
    <w:p w:rsidR="00D220BD" w:rsidRPr="00886FF7" w:rsidRDefault="00D220BD" w:rsidP="00D220BD">
      <w:pPr>
        <w:widowControl/>
        <w:wordWrap/>
        <w:autoSpaceDE/>
        <w:autoSpaceDN/>
        <w:spacing w:line="240" w:lineRule="atLeast"/>
        <w:jc w:val="left"/>
        <w:rPr>
          <w:rFonts w:ascii="나눔고딕" w:eastAsia="나눔고딕" w:hAnsi="나눔고딕" w:cs="굴림"/>
          <w:color w:val="000000"/>
          <w:kern w:val="0"/>
          <w:szCs w:val="20"/>
        </w:rPr>
      </w:pPr>
      <w:r w:rsidRPr="00886FF7">
        <w:rPr>
          <w:rFonts w:ascii="나눔고딕" w:eastAsia="나눔고딕" w:hAnsi="나눔고딕" w:cs="굴림" w:hint="eastAsia"/>
          <w:color w:val="000000"/>
          <w:kern w:val="0"/>
          <w:szCs w:val="20"/>
        </w:rPr>
        <w:t>-소통을 원활히 하고 이해의 폭을 넓혀 동북아지역협력에 새로운 기반을 닦자.</w:t>
      </w:r>
    </w:p>
    <w:p w:rsidR="00D220BD" w:rsidRPr="00886FF7" w:rsidRDefault="00D220BD" w:rsidP="00D220BD">
      <w:pPr>
        <w:widowControl/>
        <w:wordWrap/>
        <w:autoSpaceDE/>
        <w:autoSpaceDN/>
        <w:spacing w:line="240" w:lineRule="atLeast"/>
        <w:jc w:val="left"/>
        <w:rPr>
          <w:rFonts w:ascii="나눔고딕" w:eastAsia="나눔고딕" w:hAnsi="나눔고딕" w:cs="굴림"/>
          <w:color w:val="000000"/>
          <w:kern w:val="0"/>
          <w:szCs w:val="20"/>
        </w:rPr>
      </w:pPr>
      <w:r w:rsidRPr="00886FF7">
        <w:rPr>
          <w:rFonts w:ascii="나눔고딕" w:eastAsia="나눔고딕" w:hAnsi="나눔고딕" w:cs="굴림" w:hint="eastAsia"/>
          <w:color w:val="000000"/>
          <w:kern w:val="0"/>
          <w:szCs w:val="20"/>
        </w:rPr>
        <w:t xml:space="preserve">-전문화된 분야별 교류를 강화하여, 동북아지역의 실무적인 협력을 촉진하자 </w:t>
      </w:r>
    </w:p>
    <w:p w:rsidR="00D220BD" w:rsidRPr="00886FF7" w:rsidRDefault="00D220BD" w:rsidP="00D220BD">
      <w:pPr>
        <w:widowControl/>
        <w:wordWrap/>
        <w:autoSpaceDE/>
        <w:autoSpaceDN/>
        <w:spacing w:line="240" w:lineRule="atLeast"/>
        <w:jc w:val="left"/>
        <w:rPr>
          <w:rFonts w:ascii="나눔고딕" w:eastAsia="나눔고딕" w:hAnsi="나눔고딕" w:cs="굴림"/>
          <w:color w:val="000000"/>
          <w:kern w:val="0"/>
          <w:szCs w:val="20"/>
        </w:rPr>
      </w:pPr>
      <w:r w:rsidRPr="00886FF7">
        <w:rPr>
          <w:rFonts w:ascii="나눔고딕" w:eastAsia="나눔고딕" w:hAnsi="나눔고딕" w:cs="굴림" w:hint="eastAsia"/>
          <w:color w:val="000000"/>
          <w:kern w:val="0"/>
          <w:szCs w:val="20"/>
        </w:rPr>
        <w:t>-환경보호 에너지 협력을 강화하여 아름다운 동북아촌을 함께 만들자.</w:t>
      </w:r>
    </w:p>
    <w:p w:rsidR="00D220BD" w:rsidRPr="00886FF7" w:rsidRDefault="00D220BD" w:rsidP="00D220BD">
      <w:pPr>
        <w:widowControl/>
        <w:wordWrap/>
        <w:autoSpaceDE/>
        <w:autoSpaceDN/>
        <w:spacing w:line="240" w:lineRule="atLeast"/>
        <w:jc w:val="left"/>
        <w:rPr>
          <w:rFonts w:ascii="나눔고딕" w:eastAsia="나눔고딕" w:hAnsi="나눔고딕" w:cs="굴림"/>
          <w:color w:val="000000"/>
          <w:kern w:val="0"/>
          <w:szCs w:val="20"/>
        </w:rPr>
      </w:pPr>
      <w:r w:rsidRPr="00886FF7">
        <w:rPr>
          <w:rFonts w:ascii="나눔고딕" w:eastAsia="나눔고딕" w:hAnsi="나눔고딕" w:cs="굴림"/>
          <w:color w:val="000000"/>
          <w:kern w:val="0"/>
          <w:szCs w:val="20"/>
        </w:rPr>
        <w:t xml:space="preserve"> </w:t>
      </w:r>
    </w:p>
    <w:p w:rsidR="00D220BD" w:rsidRPr="00886FF7" w:rsidRDefault="00D220BD" w:rsidP="00D220BD">
      <w:pPr>
        <w:widowControl/>
        <w:wordWrap/>
        <w:autoSpaceDE/>
        <w:autoSpaceDN/>
        <w:spacing w:line="240" w:lineRule="atLeast"/>
        <w:jc w:val="left"/>
        <w:rPr>
          <w:rFonts w:ascii="나눔고딕" w:eastAsia="나눔고딕" w:hAnsi="나눔고딕" w:cs="굴림"/>
          <w:color w:val="000000"/>
          <w:kern w:val="0"/>
          <w:szCs w:val="20"/>
        </w:rPr>
      </w:pPr>
      <w:r w:rsidRPr="00886FF7">
        <w:rPr>
          <w:rFonts w:ascii="나눔고딕" w:eastAsia="나눔고딕" w:hAnsi="나눔고딕" w:cs="굴림" w:hint="eastAsia"/>
          <w:color w:val="000000"/>
          <w:kern w:val="0"/>
          <w:szCs w:val="20"/>
        </w:rPr>
        <w:t>(2)  중국 산동성이 2008년 NEAR 제7차 총회 개최를 계기로 동북아지역과의 협력을 전방위적으로 추진</w:t>
      </w:r>
    </w:p>
    <w:p w:rsidR="00D220BD" w:rsidRPr="00886FF7" w:rsidRDefault="00D220BD" w:rsidP="00D220BD">
      <w:pPr>
        <w:widowControl/>
        <w:wordWrap/>
        <w:autoSpaceDE/>
        <w:autoSpaceDN/>
        <w:spacing w:line="240" w:lineRule="atLeast"/>
        <w:jc w:val="left"/>
        <w:rPr>
          <w:rFonts w:ascii="나눔고딕" w:eastAsia="나눔고딕" w:hAnsi="나눔고딕" w:cs="굴림"/>
          <w:color w:val="000000"/>
          <w:kern w:val="0"/>
          <w:szCs w:val="20"/>
        </w:rPr>
      </w:pPr>
      <w:r w:rsidRPr="00886FF7">
        <w:rPr>
          <w:rFonts w:ascii="나눔고딕" w:eastAsia="나눔고딕" w:hAnsi="나눔고딕" w:cs="굴림" w:hint="eastAsia"/>
          <w:color w:val="000000"/>
          <w:kern w:val="0"/>
          <w:szCs w:val="20"/>
        </w:rPr>
        <w:t>- 산동성은 2008년 동북아자치단체연합 제7차 총회의 기본 방안과 동북아 환경보호상담회 방안을 통보하고 회의참가대표들의 의견을 청취, 모든 회원단체가 상술한 두 행사에 적극 참가하기를 희망.</w:t>
      </w:r>
    </w:p>
    <w:p w:rsidR="00D220BD" w:rsidRPr="00886FF7" w:rsidRDefault="00D220BD" w:rsidP="00D220BD">
      <w:pPr>
        <w:widowControl/>
        <w:wordWrap/>
        <w:autoSpaceDE/>
        <w:autoSpaceDN/>
        <w:spacing w:line="240" w:lineRule="atLeast"/>
        <w:jc w:val="left"/>
        <w:rPr>
          <w:rFonts w:ascii="나눔고딕" w:eastAsia="나눔고딕" w:hAnsi="나눔고딕" w:cs="굴림"/>
          <w:color w:val="000000"/>
          <w:kern w:val="0"/>
          <w:szCs w:val="20"/>
        </w:rPr>
      </w:pPr>
      <w:r w:rsidRPr="00886FF7">
        <w:rPr>
          <w:rFonts w:ascii="나눔고딕" w:eastAsia="나눔고딕" w:hAnsi="나눔고딕" w:cs="굴림" w:hint="eastAsia"/>
          <w:color w:val="000000"/>
          <w:kern w:val="0"/>
          <w:szCs w:val="20"/>
        </w:rPr>
        <w:t>- 산동성은 실무위원회 회의에서 해양 및 어업분과위원회의 신설을 공식 신청하고 산동성이 이 분과위원회의 코디네이터를 맡을 것을 희망. 회의참석 대표들은 심의를 통해 이 제안을 2008년 총회에 상정하여 토론을 거쳐 결정할것에 동의.</w:t>
      </w:r>
    </w:p>
    <w:p w:rsidR="00D220BD" w:rsidRPr="00886FF7" w:rsidRDefault="00D220BD" w:rsidP="00D220BD">
      <w:pPr>
        <w:widowControl/>
        <w:wordWrap/>
        <w:autoSpaceDE/>
        <w:autoSpaceDN/>
        <w:spacing w:line="240" w:lineRule="atLeast"/>
        <w:jc w:val="left"/>
        <w:rPr>
          <w:rFonts w:ascii="나눔고딕" w:eastAsia="나눔고딕" w:hAnsi="나눔고딕" w:cs="굴림"/>
          <w:color w:val="000000"/>
          <w:kern w:val="0"/>
          <w:szCs w:val="20"/>
        </w:rPr>
      </w:pPr>
      <w:r w:rsidRPr="00886FF7">
        <w:rPr>
          <w:rFonts w:ascii="나눔고딕" w:eastAsia="나눔고딕" w:hAnsi="나눔고딕" w:cs="굴림" w:hint="eastAsia"/>
          <w:color w:val="000000"/>
          <w:kern w:val="0"/>
          <w:szCs w:val="20"/>
        </w:rPr>
        <w:t xml:space="preserve">-산동성은 2008년 NEAR 총회를 계기로 동북아지역 교류?협력과 이 지역의 대규모 국제행사를 긴밀히 연계하고, 동북아 지역의 교류협력과 이 지역의 대외 문화홍보, 관광판촉, 투자유치, 제품시장개척 등 핵심 교류 프로젝트를 긴밀히 연계하며, 동북아 지역의 교류?협력과 이 지역의 양자간 대외 교류의 핵심지역을 긴밀히 연계하여 전방위적으로 동북아 지역의 협력을 추진하고자 한다. </w:t>
      </w:r>
    </w:p>
    <w:p w:rsidR="00D220BD" w:rsidRPr="00886FF7" w:rsidRDefault="00D220BD" w:rsidP="00D220BD">
      <w:pPr>
        <w:widowControl/>
        <w:wordWrap/>
        <w:autoSpaceDE/>
        <w:autoSpaceDN/>
        <w:spacing w:line="240" w:lineRule="atLeast"/>
        <w:jc w:val="left"/>
        <w:rPr>
          <w:rFonts w:ascii="나눔고딕" w:eastAsia="나눔고딕" w:hAnsi="나눔고딕" w:cs="굴림"/>
          <w:color w:val="000000"/>
          <w:kern w:val="0"/>
          <w:szCs w:val="20"/>
        </w:rPr>
      </w:pPr>
      <w:r w:rsidRPr="00886FF7">
        <w:rPr>
          <w:rFonts w:ascii="나눔고딕" w:eastAsia="나눔고딕" w:hAnsi="나눔고딕" w:cs="굴림"/>
          <w:color w:val="000000"/>
          <w:kern w:val="0"/>
          <w:szCs w:val="20"/>
        </w:rPr>
        <w:t xml:space="preserve"> </w:t>
      </w:r>
    </w:p>
    <w:p w:rsidR="00D220BD" w:rsidRPr="00886FF7" w:rsidRDefault="00D220BD" w:rsidP="00D220BD">
      <w:pPr>
        <w:widowControl/>
        <w:wordWrap/>
        <w:autoSpaceDE/>
        <w:autoSpaceDN/>
        <w:spacing w:line="240" w:lineRule="atLeast"/>
        <w:jc w:val="left"/>
        <w:rPr>
          <w:rFonts w:ascii="나눔고딕" w:eastAsia="나눔고딕" w:hAnsi="나눔고딕" w:cs="굴림"/>
          <w:color w:val="000000"/>
          <w:kern w:val="0"/>
          <w:szCs w:val="20"/>
        </w:rPr>
      </w:pPr>
      <w:r w:rsidRPr="00886FF7">
        <w:rPr>
          <w:rFonts w:ascii="나눔고딕" w:eastAsia="나눔고딕" w:hAnsi="나눔고딕" w:cs="굴림" w:hint="eastAsia"/>
          <w:color w:val="000000"/>
          <w:kern w:val="0"/>
          <w:szCs w:val="20"/>
        </w:rPr>
        <w:t>(3)  해양어업분과위원회(중국 산동성) 관광분과위원회(중국산동성, 하남성)신설 제안</w:t>
      </w:r>
    </w:p>
    <w:p w:rsidR="00D220BD" w:rsidRPr="00886FF7" w:rsidRDefault="00D220BD" w:rsidP="00D220BD">
      <w:pPr>
        <w:widowControl/>
        <w:wordWrap/>
        <w:autoSpaceDE/>
        <w:autoSpaceDN/>
        <w:spacing w:line="240" w:lineRule="atLeast"/>
        <w:jc w:val="left"/>
        <w:rPr>
          <w:rFonts w:ascii="나눔고딕" w:eastAsia="나눔고딕" w:hAnsi="나눔고딕" w:cs="굴림"/>
          <w:color w:val="000000"/>
          <w:kern w:val="0"/>
          <w:szCs w:val="20"/>
        </w:rPr>
      </w:pPr>
      <w:r w:rsidRPr="00886FF7">
        <w:rPr>
          <w:rFonts w:ascii="나눔고딕" w:eastAsia="나눔고딕" w:hAnsi="나눔고딕" w:cs="굴림" w:hint="eastAsia"/>
          <w:color w:val="000000"/>
          <w:kern w:val="0"/>
          <w:szCs w:val="20"/>
        </w:rPr>
        <w:t>회의 참석 대표들은 심의를 거쳐 이 제안을 2008년 총회에 정식으로 상정하여 토론을 거쳐 결정하는데 동의.</w:t>
      </w:r>
    </w:p>
    <w:p w:rsidR="00D220BD" w:rsidRPr="00886FF7" w:rsidRDefault="00D220BD" w:rsidP="00D220BD">
      <w:pPr>
        <w:widowControl/>
        <w:wordWrap/>
        <w:autoSpaceDE/>
        <w:autoSpaceDN/>
        <w:spacing w:line="240" w:lineRule="atLeast"/>
        <w:jc w:val="left"/>
        <w:rPr>
          <w:rFonts w:ascii="나눔고딕" w:eastAsia="나눔고딕" w:hAnsi="나눔고딕" w:cs="굴림"/>
          <w:color w:val="000000"/>
          <w:kern w:val="0"/>
          <w:szCs w:val="20"/>
        </w:rPr>
      </w:pPr>
      <w:r w:rsidRPr="00886FF7">
        <w:rPr>
          <w:rFonts w:ascii="나눔고딕" w:eastAsia="나눔고딕" w:hAnsi="나눔고딕" w:cs="굴림"/>
          <w:color w:val="000000"/>
          <w:kern w:val="0"/>
          <w:szCs w:val="20"/>
        </w:rPr>
        <w:t xml:space="preserve"> </w:t>
      </w:r>
    </w:p>
    <w:p w:rsidR="00D220BD" w:rsidRPr="00886FF7" w:rsidRDefault="00D220BD" w:rsidP="00D220BD">
      <w:pPr>
        <w:widowControl/>
        <w:wordWrap/>
        <w:autoSpaceDE/>
        <w:autoSpaceDN/>
        <w:spacing w:line="240" w:lineRule="atLeast"/>
        <w:jc w:val="left"/>
        <w:rPr>
          <w:rFonts w:ascii="나눔고딕" w:eastAsia="나눔고딕" w:hAnsi="나눔고딕" w:cs="굴림"/>
          <w:color w:val="000000"/>
          <w:kern w:val="0"/>
          <w:szCs w:val="20"/>
        </w:rPr>
      </w:pPr>
      <w:r w:rsidRPr="00886FF7">
        <w:rPr>
          <w:rFonts w:ascii="나눔고딕" w:eastAsia="나눔고딕" w:hAnsi="나눔고딕" w:cs="굴림" w:hint="eastAsia"/>
          <w:color w:val="000000"/>
          <w:kern w:val="0"/>
          <w:szCs w:val="20"/>
        </w:rPr>
        <w:t>(4)  연합 회비제 도입에 관한 문제</w:t>
      </w:r>
    </w:p>
    <w:p w:rsidR="00D220BD" w:rsidRPr="00886FF7" w:rsidRDefault="00D220BD" w:rsidP="00D220BD">
      <w:pPr>
        <w:widowControl/>
        <w:wordWrap/>
        <w:autoSpaceDE/>
        <w:autoSpaceDN/>
        <w:spacing w:line="240" w:lineRule="atLeast"/>
        <w:jc w:val="left"/>
        <w:rPr>
          <w:rFonts w:ascii="나눔고딕" w:eastAsia="나눔고딕" w:hAnsi="나눔고딕" w:cs="굴림"/>
          <w:color w:val="000000"/>
          <w:kern w:val="0"/>
          <w:szCs w:val="20"/>
        </w:rPr>
      </w:pPr>
      <w:r w:rsidRPr="00886FF7">
        <w:rPr>
          <w:rFonts w:ascii="나눔고딕" w:eastAsia="나눔고딕" w:hAnsi="나눔고딕" w:cs="굴림" w:hint="eastAsia"/>
          <w:color w:val="000000"/>
          <w:kern w:val="0"/>
          <w:szCs w:val="20"/>
        </w:rPr>
        <w:lastRenderedPageBreak/>
        <w:t>러시아 하바로프스크변경주는 연합 회비제를 도입하여 연합행사 주관 시 자치단체의 재정부담을 감소시키고 회원단체가 행사참가시의 책임감을 높이자는 제안을 내놓았다. 회의는 내년 총회에 상정하여 토론을 거쳐 결정하는데 동의했다.</w:t>
      </w:r>
    </w:p>
    <w:p w:rsidR="00D220BD" w:rsidRPr="00886FF7" w:rsidRDefault="00D220BD" w:rsidP="00D220BD">
      <w:pPr>
        <w:widowControl/>
        <w:wordWrap/>
        <w:autoSpaceDE/>
        <w:autoSpaceDN/>
        <w:spacing w:line="240" w:lineRule="atLeast"/>
        <w:jc w:val="left"/>
        <w:rPr>
          <w:rFonts w:ascii="나눔고딕" w:eastAsia="나눔고딕" w:hAnsi="나눔고딕" w:cs="굴림"/>
          <w:color w:val="000000"/>
          <w:kern w:val="0"/>
          <w:szCs w:val="20"/>
        </w:rPr>
      </w:pPr>
      <w:r w:rsidRPr="00886FF7">
        <w:rPr>
          <w:rFonts w:ascii="나눔고딕" w:eastAsia="나눔고딕" w:hAnsi="나눔고딕" w:cs="굴림"/>
          <w:color w:val="000000"/>
          <w:kern w:val="0"/>
          <w:szCs w:val="20"/>
        </w:rPr>
        <w:t xml:space="preserve"> </w:t>
      </w:r>
    </w:p>
    <w:p w:rsidR="00D220BD" w:rsidRPr="00886FF7" w:rsidRDefault="00D220BD" w:rsidP="00D220BD">
      <w:pPr>
        <w:widowControl/>
        <w:wordWrap/>
        <w:autoSpaceDE/>
        <w:autoSpaceDN/>
        <w:spacing w:line="240" w:lineRule="atLeast"/>
        <w:jc w:val="left"/>
        <w:rPr>
          <w:rFonts w:ascii="나눔고딕" w:eastAsia="나눔고딕" w:hAnsi="나눔고딕" w:cs="굴림"/>
          <w:color w:val="000000"/>
          <w:kern w:val="0"/>
          <w:szCs w:val="20"/>
        </w:rPr>
      </w:pPr>
      <w:r w:rsidRPr="00886FF7">
        <w:rPr>
          <w:rFonts w:ascii="나눔고딕" w:eastAsia="나눔고딕" w:hAnsi="나눔고딕" w:cs="굴림" w:hint="eastAsia"/>
          <w:color w:val="000000"/>
          <w:kern w:val="0"/>
          <w:szCs w:val="20"/>
        </w:rPr>
        <w:t>(5)  한국 경기도가 2010년 총회 유치 신청</w:t>
      </w:r>
    </w:p>
    <w:p w:rsidR="00D220BD" w:rsidRPr="00886FF7" w:rsidRDefault="00D220BD" w:rsidP="00D220BD">
      <w:pPr>
        <w:widowControl/>
        <w:wordWrap/>
        <w:autoSpaceDE/>
        <w:autoSpaceDN/>
        <w:spacing w:line="240" w:lineRule="atLeast"/>
        <w:jc w:val="left"/>
        <w:rPr>
          <w:rFonts w:ascii="나눔고딕" w:eastAsia="나눔고딕" w:hAnsi="나눔고딕" w:cs="굴림"/>
          <w:color w:val="000000"/>
          <w:kern w:val="0"/>
          <w:szCs w:val="20"/>
        </w:rPr>
      </w:pPr>
      <w:r w:rsidRPr="00886FF7">
        <w:rPr>
          <w:rFonts w:ascii="나눔고딕" w:eastAsia="나눔고딕" w:hAnsi="나눔고딕" w:cs="굴림" w:hint="eastAsia"/>
          <w:color w:val="000000"/>
          <w:kern w:val="0"/>
          <w:szCs w:val="20"/>
        </w:rPr>
        <w:t>실무위원회 회의에서는 2010년 총회 유치를 서면으로 공식 제출했으며 회의참가대표의 토론을 거쳐 2008년 제7차 총회에 공식 상정, 토론을 거쳐 결정하기로 했다.</w:t>
      </w:r>
    </w:p>
    <w:p w:rsidR="00D220BD" w:rsidRPr="00886FF7" w:rsidRDefault="00D220BD" w:rsidP="00D220BD">
      <w:pPr>
        <w:widowControl/>
        <w:wordWrap/>
        <w:autoSpaceDE/>
        <w:autoSpaceDN/>
        <w:spacing w:line="240" w:lineRule="atLeast"/>
        <w:jc w:val="left"/>
        <w:rPr>
          <w:rFonts w:ascii="나눔고딕" w:eastAsia="나눔고딕" w:hAnsi="나눔고딕" w:cs="굴림"/>
          <w:color w:val="000000"/>
          <w:kern w:val="0"/>
          <w:szCs w:val="20"/>
        </w:rPr>
      </w:pPr>
      <w:r w:rsidRPr="00886FF7">
        <w:rPr>
          <w:rFonts w:ascii="나눔고딕" w:eastAsia="나눔고딕" w:hAnsi="나눔고딕" w:cs="굴림"/>
          <w:color w:val="000000"/>
          <w:kern w:val="0"/>
          <w:szCs w:val="20"/>
        </w:rPr>
        <w:t xml:space="preserve"> </w:t>
      </w:r>
    </w:p>
    <w:p w:rsidR="00D220BD" w:rsidRPr="00886FF7" w:rsidRDefault="00D220BD" w:rsidP="00D220BD">
      <w:pPr>
        <w:widowControl/>
        <w:wordWrap/>
        <w:autoSpaceDE/>
        <w:autoSpaceDN/>
        <w:spacing w:line="240" w:lineRule="atLeast"/>
        <w:jc w:val="left"/>
        <w:rPr>
          <w:rFonts w:ascii="나눔고딕" w:eastAsia="나눔고딕" w:hAnsi="나눔고딕" w:cs="굴림"/>
          <w:color w:val="000000"/>
          <w:kern w:val="0"/>
          <w:szCs w:val="20"/>
        </w:rPr>
      </w:pPr>
      <w:r w:rsidRPr="00886FF7">
        <w:rPr>
          <w:rFonts w:ascii="나눔고딕" w:eastAsia="나눔고딕" w:hAnsi="나눔고딕" w:cs="굴림" w:hint="eastAsia"/>
          <w:color w:val="000000"/>
          <w:kern w:val="0"/>
          <w:szCs w:val="20"/>
        </w:rPr>
        <w:t>(6)  한국 경상북도가 사무국 연임 신청</w:t>
      </w:r>
    </w:p>
    <w:p w:rsidR="00D220BD" w:rsidRPr="00886FF7" w:rsidRDefault="00D220BD" w:rsidP="00D220BD">
      <w:pPr>
        <w:widowControl/>
        <w:wordWrap/>
        <w:autoSpaceDE/>
        <w:autoSpaceDN/>
        <w:spacing w:line="240" w:lineRule="atLeast"/>
        <w:jc w:val="left"/>
        <w:rPr>
          <w:rFonts w:ascii="나눔고딕" w:eastAsia="나눔고딕" w:hAnsi="나눔고딕" w:cs="굴림"/>
          <w:color w:val="000000"/>
          <w:kern w:val="0"/>
          <w:szCs w:val="20"/>
        </w:rPr>
      </w:pPr>
      <w:r w:rsidRPr="00886FF7">
        <w:rPr>
          <w:rFonts w:ascii="나눔고딕" w:eastAsia="나눔고딕" w:hAnsi="나눔고딕" w:cs="굴림" w:hint="eastAsia"/>
          <w:color w:val="000000"/>
          <w:kern w:val="0"/>
          <w:szCs w:val="20"/>
        </w:rPr>
        <w:t>2004년 경상북도 연합사무국을 유치한 이후, 재정, 인력 등 여러 분야에서 사무국의 정상적인 운영을 위해 적극적인 협조와 지원을 아끼지 않았다. 경상북도의 사무국 재임 신청을 2008년 제7차 총회에 공식 상정, 토론을 거쳐 결정하도록 했다.</w:t>
      </w:r>
    </w:p>
    <w:p w:rsidR="00D220BD" w:rsidRPr="00886FF7" w:rsidRDefault="00D220BD" w:rsidP="00D220BD">
      <w:pPr>
        <w:widowControl/>
        <w:wordWrap/>
        <w:autoSpaceDE/>
        <w:autoSpaceDN/>
        <w:spacing w:line="240" w:lineRule="atLeast"/>
        <w:jc w:val="left"/>
        <w:rPr>
          <w:rFonts w:ascii="나눔고딕" w:eastAsia="나눔고딕" w:hAnsi="나눔고딕" w:cs="굴림"/>
          <w:color w:val="000000"/>
          <w:kern w:val="0"/>
          <w:szCs w:val="20"/>
        </w:rPr>
      </w:pPr>
      <w:r w:rsidRPr="00886FF7">
        <w:rPr>
          <w:rFonts w:ascii="나눔고딕" w:eastAsia="나눔고딕" w:hAnsi="나눔고딕" w:cs="굴림"/>
          <w:color w:val="000000"/>
          <w:kern w:val="0"/>
          <w:szCs w:val="20"/>
        </w:rPr>
        <w:t xml:space="preserve"> </w:t>
      </w:r>
    </w:p>
    <w:p w:rsidR="00D220BD" w:rsidRPr="00886FF7" w:rsidRDefault="00D220BD" w:rsidP="00D220BD">
      <w:pPr>
        <w:widowControl/>
        <w:wordWrap/>
        <w:autoSpaceDE/>
        <w:autoSpaceDN/>
        <w:spacing w:line="240" w:lineRule="atLeast"/>
        <w:jc w:val="left"/>
        <w:rPr>
          <w:rFonts w:ascii="나눔고딕" w:eastAsia="나눔고딕" w:hAnsi="나눔고딕" w:cs="굴림"/>
          <w:color w:val="000000"/>
          <w:kern w:val="0"/>
          <w:szCs w:val="20"/>
        </w:rPr>
      </w:pPr>
      <w:r w:rsidRPr="00886FF7">
        <w:rPr>
          <w:rFonts w:ascii="나눔고딕" w:eastAsia="나눔고딕" w:hAnsi="나눔고딕" w:cs="굴림" w:hint="eastAsia"/>
          <w:color w:val="000000"/>
          <w:kern w:val="0"/>
          <w:szCs w:val="20"/>
        </w:rPr>
        <w:t>(7)  일본 토야마현 일반교류분과위원회 차기 코디네이터 모집 및 일본 시마네현 교육?문화 분과위원회 신설</w:t>
      </w:r>
    </w:p>
    <w:p w:rsidR="00D220BD" w:rsidRPr="00886FF7" w:rsidRDefault="00D220BD" w:rsidP="00D220BD">
      <w:pPr>
        <w:widowControl/>
        <w:wordWrap/>
        <w:autoSpaceDE/>
        <w:autoSpaceDN/>
        <w:spacing w:line="240" w:lineRule="atLeast"/>
        <w:jc w:val="left"/>
        <w:rPr>
          <w:rFonts w:ascii="나눔고딕" w:eastAsia="나눔고딕" w:hAnsi="나눔고딕" w:cs="굴림"/>
          <w:color w:val="000000"/>
          <w:kern w:val="0"/>
          <w:szCs w:val="20"/>
        </w:rPr>
      </w:pPr>
      <w:r w:rsidRPr="00886FF7">
        <w:rPr>
          <w:rFonts w:ascii="나눔고딕" w:eastAsia="나눔고딕" w:hAnsi="나눔고딕" w:cs="굴림" w:hint="eastAsia"/>
          <w:color w:val="000000"/>
          <w:kern w:val="0"/>
          <w:szCs w:val="20"/>
        </w:rPr>
        <w:t>토야마현은 1998년 12월22일 일반교류분과위원회가 창설된 이후 계속 코디네이터를 맡아 왔다. 연합의 발전을 촉진하기 위해 기타 회원이 차기 코디네이터를 맡기를 희망했다. 일본 시마네현의 문화교류분과위원회와 일반교류분과위원회를 통합하여 교육문화 분과위원회를 신설한다는 제안에 동의했다.</w:t>
      </w:r>
    </w:p>
    <w:p w:rsidR="00D220BD" w:rsidRPr="00886FF7" w:rsidRDefault="00D220BD" w:rsidP="00D220BD">
      <w:pPr>
        <w:widowControl/>
        <w:wordWrap/>
        <w:autoSpaceDE/>
        <w:autoSpaceDN/>
        <w:spacing w:line="240" w:lineRule="atLeast"/>
        <w:jc w:val="left"/>
        <w:rPr>
          <w:rFonts w:ascii="나눔고딕" w:eastAsia="나눔고딕" w:hAnsi="나눔고딕" w:cs="굴림"/>
          <w:color w:val="000000"/>
          <w:kern w:val="0"/>
          <w:szCs w:val="20"/>
        </w:rPr>
      </w:pPr>
      <w:r w:rsidRPr="00886FF7">
        <w:rPr>
          <w:rFonts w:ascii="나눔고딕" w:eastAsia="나눔고딕" w:hAnsi="나눔고딕" w:cs="굴림"/>
          <w:color w:val="000000"/>
          <w:kern w:val="0"/>
          <w:szCs w:val="20"/>
        </w:rPr>
        <w:t xml:space="preserve"> </w:t>
      </w:r>
    </w:p>
    <w:p w:rsidR="00D220BD" w:rsidRPr="00886FF7" w:rsidRDefault="00D220BD" w:rsidP="00D220BD">
      <w:pPr>
        <w:widowControl/>
        <w:wordWrap/>
        <w:autoSpaceDE/>
        <w:autoSpaceDN/>
        <w:spacing w:line="240" w:lineRule="atLeast"/>
        <w:jc w:val="left"/>
        <w:rPr>
          <w:rFonts w:ascii="나눔고딕" w:eastAsia="나눔고딕" w:hAnsi="나눔고딕" w:cs="굴림"/>
          <w:color w:val="000000"/>
          <w:kern w:val="0"/>
          <w:szCs w:val="20"/>
        </w:rPr>
      </w:pPr>
      <w:r w:rsidRPr="00886FF7">
        <w:rPr>
          <w:rFonts w:ascii="나눔고딕" w:eastAsia="나눔고딕" w:hAnsi="나눔고딕" w:cs="굴림" w:hint="eastAsia"/>
          <w:color w:val="000000"/>
          <w:kern w:val="0"/>
          <w:szCs w:val="20"/>
        </w:rPr>
        <w:t>(8)  분과위원회 관련 규정 개정에 관한 문제</w:t>
      </w:r>
    </w:p>
    <w:p w:rsidR="0076671A" w:rsidRPr="00D220BD" w:rsidRDefault="00D220BD" w:rsidP="00D220BD">
      <w:pPr>
        <w:widowControl/>
        <w:wordWrap/>
        <w:autoSpaceDE/>
        <w:autoSpaceDN/>
        <w:spacing w:line="240" w:lineRule="atLeast"/>
        <w:jc w:val="left"/>
        <w:rPr>
          <w:rFonts w:ascii="나눔고딕" w:eastAsia="나눔고딕" w:hAnsi="나눔고딕"/>
          <w:szCs w:val="20"/>
        </w:rPr>
      </w:pPr>
      <w:r w:rsidRPr="00886FF7">
        <w:rPr>
          <w:rFonts w:ascii="나눔고딕" w:eastAsia="나눔고딕" w:hAnsi="나눔고딕" w:cs="굴림" w:hint="eastAsia"/>
          <w:color w:val="000000"/>
          <w:kern w:val="0"/>
          <w:szCs w:val="20"/>
        </w:rPr>
        <w:t>이후 2004년 흑룡강성 총회와 2006년 부산 총회에서 변경협력분과위원회와 과학기술분과위원회가 신설되었다. 회의대표들은 협의를 거쳐 연합의&lt;분과위원회 설치 및 운영규정&gt;을 개정하는데 만장일치로 동의하고 분과위원회의 종류와 명칭에 상술한 두 분과위원회를 첨가했다.</w:t>
      </w:r>
      <w:r w:rsidRPr="00D220BD">
        <w:rPr>
          <w:rFonts w:ascii="나눔고딕" w:eastAsia="나눔고딕" w:hAnsi="나눔고딕" w:cs="굴림" w:hint="eastAsia"/>
          <w:color w:val="000000"/>
          <w:kern w:val="0"/>
          <w:szCs w:val="20"/>
        </w:rPr>
        <w:t xml:space="preserve"> </w:t>
      </w:r>
    </w:p>
    <w:sectPr w:rsidR="0076671A" w:rsidRPr="00D220BD" w:rsidSect="00220694">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792" w:rsidRDefault="005E0792" w:rsidP="004B6BB5">
      <w:r>
        <w:separator/>
      </w:r>
    </w:p>
  </w:endnote>
  <w:endnote w:type="continuationSeparator" w:id="1">
    <w:p w:rsidR="005E0792" w:rsidRDefault="005E0792" w:rsidP="004B6BB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Mongolian Baiti">
    <w:panose1 w:val="03000500000000000000"/>
    <w:charset w:val="00"/>
    <w:family w:val="script"/>
    <w:pitch w:val="variable"/>
    <w:sig w:usb0="80000023" w:usb1="00000000" w:usb2="0002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나눔고딕">
    <w:altName w:val="Arial Unicode MS"/>
    <w:panose1 w:val="020D0604000000000000"/>
    <w:charset w:val="81"/>
    <w:family w:val="modern"/>
    <w:pitch w:val="variable"/>
    <w:sig w:usb0="900002A7" w:usb1="29D7FCFB" w:usb2="00000010"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792" w:rsidRDefault="005E0792" w:rsidP="004B6BB5">
      <w:r>
        <w:separator/>
      </w:r>
    </w:p>
  </w:footnote>
  <w:footnote w:type="continuationSeparator" w:id="1">
    <w:p w:rsidR="005E0792" w:rsidRDefault="005E0792" w:rsidP="004B6B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26629"/>
    <w:multiLevelType w:val="hybridMultilevel"/>
    <w:tmpl w:val="8BB28C0A"/>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348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671A"/>
    <w:rsid w:val="00220694"/>
    <w:rsid w:val="00235EB6"/>
    <w:rsid w:val="003D261F"/>
    <w:rsid w:val="004B6BB5"/>
    <w:rsid w:val="0051090E"/>
    <w:rsid w:val="005852F9"/>
    <w:rsid w:val="005E0792"/>
    <w:rsid w:val="00603D05"/>
    <w:rsid w:val="0061359D"/>
    <w:rsid w:val="006A5AE7"/>
    <w:rsid w:val="006B51BE"/>
    <w:rsid w:val="006C59F8"/>
    <w:rsid w:val="00717B72"/>
    <w:rsid w:val="0076671A"/>
    <w:rsid w:val="007D641A"/>
    <w:rsid w:val="007E47A1"/>
    <w:rsid w:val="007F7CE3"/>
    <w:rsid w:val="0080248A"/>
    <w:rsid w:val="00814F33"/>
    <w:rsid w:val="00871DC8"/>
    <w:rsid w:val="00886FF7"/>
    <w:rsid w:val="0095743C"/>
    <w:rsid w:val="00A77812"/>
    <w:rsid w:val="00B93860"/>
    <w:rsid w:val="00BE11CB"/>
    <w:rsid w:val="00C03D12"/>
    <w:rsid w:val="00C232BA"/>
    <w:rsid w:val="00C73311"/>
    <w:rsid w:val="00C94624"/>
    <w:rsid w:val="00CB6DD9"/>
    <w:rsid w:val="00D220BD"/>
    <w:rsid w:val="00D80593"/>
    <w:rsid w:val="00DD74B1"/>
    <w:rsid w:val="00DF45DC"/>
    <w:rsid w:val="00E44975"/>
    <w:rsid w:val="00F07FAE"/>
  </w:rsids>
  <m:mathPr>
    <m:mathFont m:val="Cambria Math"/>
    <m:brkBin m:val="before"/>
    <m:brkBinSub m:val="--"/>
    <m:smallFrac m:val="off"/>
    <m:dispDef/>
    <m:lMargin m:val="0"/>
    <m:rMargin m:val="0"/>
    <m:defJc m:val="centerGroup"/>
    <m:wrapIndent m:val="1440"/>
    <m:intLim m:val="subSup"/>
    <m:naryLim m:val="undOvr"/>
  </m:mathPr>
  <w:themeFontLang w:val="en-US" w:eastAsia="ko-KR" w:bidi="mn-Mong-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8"/>
        <w:lang w:val="en-US" w:eastAsia="ko-KR"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71A"/>
    <w:pPr>
      <w:widowControl w:val="0"/>
      <w:wordWrap w:val="0"/>
      <w:autoSpaceDE w:val="0"/>
      <w:autoSpaceDN w:val="0"/>
      <w:jc w:val="both"/>
    </w:pPr>
    <w:rPr>
      <w:rFonts w:ascii="바탕" w:eastAsia="바탕"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71A"/>
    <w:pPr>
      <w:ind w:leftChars="400" w:left="800"/>
    </w:pPr>
  </w:style>
  <w:style w:type="table" w:customStyle="1" w:styleId="-11">
    <w:name w:val="옅은 음영 - 강조색 11"/>
    <w:basedOn w:val="a1"/>
    <w:uiPriority w:val="60"/>
    <w:rsid w:val="0076671A"/>
    <w:rPr>
      <w:color w:val="365F91" w:themeColor="accent1" w:themeShade="BF"/>
      <w:szCs w:val="22"/>
      <w:lang w:bidi="ar-S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header"/>
    <w:basedOn w:val="a"/>
    <w:link w:val="Char"/>
    <w:uiPriority w:val="99"/>
    <w:semiHidden/>
    <w:unhideWhenUsed/>
    <w:rsid w:val="004B6BB5"/>
    <w:pPr>
      <w:tabs>
        <w:tab w:val="center" w:pos="4513"/>
        <w:tab w:val="right" w:pos="9026"/>
      </w:tabs>
      <w:snapToGrid w:val="0"/>
    </w:pPr>
  </w:style>
  <w:style w:type="character" w:customStyle="1" w:styleId="Char">
    <w:name w:val="머리글 Char"/>
    <w:basedOn w:val="a0"/>
    <w:link w:val="a4"/>
    <w:uiPriority w:val="99"/>
    <w:semiHidden/>
    <w:rsid w:val="004B6BB5"/>
    <w:rPr>
      <w:rFonts w:ascii="바탕" w:eastAsia="바탕" w:hAnsi="Times New Roman" w:cs="Times New Roman"/>
      <w:szCs w:val="24"/>
      <w:lang w:bidi="ar-SA"/>
    </w:rPr>
  </w:style>
  <w:style w:type="paragraph" w:styleId="a5">
    <w:name w:val="footer"/>
    <w:basedOn w:val="a"/>
    <w:link w:val="Char0"/>
    <w:uiPriority w:val="99"/>
    <w:semiHidden/>
    <w:unhideWhenUsed/>
    <w:rsid w:val="004B6BB5"/>
    <w:pPr>
      <w:tabs>
        <w:tab w:val="center" w:pos="4513"/>
        <w:tab w:val="right" w:pos="9026"/>
      </w:tabs>
      <w:snapToGrid w:val="0"/>
    </w:pPr>
  </w:style>
  <w:style w:type="character" w:customStyle="1" w:styleId="Char0">
    <w:name w:val="바닥글 Char"/>
    <w:basedOn w:val="a0"/>
    <w:link w:val="a5"/>
    <w:uiPriority w:val="99"/>
    <w:semiHidden/>
    <w:rsid w:val="004B6BB5"/>
    <w:rPr>
      <w:rFonts w:ascii="바탕" w:eastAsia="바탕" w:hAnsi="Times New Roman" w:cs="Times New Roman"/>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741</Words>
  <Characters>4230</Characters>
  <Application>Microsoft Office Word</Application>
  <DocSecurity>0</DocSecurity>
  <Lines>35</Lines>
  <Paragraphs>9</Paragraphs>
  <ScaleCrop>false</ScaleCrop>
  <Company/>
  <LinksUpToDate>false</LinksUpToDate>
  <CharactersWithSpaces>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dc:creator>
  <cp:lastModifiedBy>rey</cp:lastModifiedBy>
  <cp:revision>4</cp:revision>
  <dcterms:created xsi:type="dcterms:W3CDTF">2012-11-22T07:52:00Z</dcterms:created>
  <dcterms:modified xsi:type="dcterms:W3CDTF">2012-11-23T08:47:00Z</dcterms:modified>
</cp:coreProperties>
</file>